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8E" w:rsidRPr="00F92BE6" w:rsidRDefault="00CF3F8E">
      <w:pPr>
        <w:pStyle w:val="Zkladntext"/>
        <w:spacing w:before="0" w:after="0"/>
        <w:ind w:right="567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r w:rsidRPr="00F92BE6">
        <w:rPr>
          <w:rFonts w:asciiTheme="minorHAnsi" w:hAnsiTheme="minorHAnsi" w:cstheme="minorHAnsi"/>
          <w:b/>
          <w:sz w:val="36"/>
          <w:szCs w:val="36"/>
        </w:rPr>
        <w:t>Zpráva o revizi elektrického zařízení</w:t>
      </w:r>
      <w:r w:rsidR="002733DF" w:rsidRPr="00F92BE6">
        <w:rPr>
          <w:rFonts w:asciiTheme="minorHAnsi" w:hAnsiTheme="minorHAnsi" w:cstheme="minorHAnsi"/>
          <w:b/>
          <w:sz w:val="36"/>
          <w:szCs w:val="36"/>
        </w:rPr>
        <w:t xml:space="preserve"> pro</w:t>
      </w:r>
      <w:r w:rsidR="006E6538">
        <w:rPr>
          <w:rFonts w:asciiTheme="minorHAnsi" w:hAnsiTheme="minorHAnsi" w:cstheme="minorHAnsi"/>
          <w:b/>
          <w:sz w:val="36"/>
          <w:szCs w:val="36"/>
        </w:rPr>
        <w:t xml:space="preserve"> výstavní expozici</w:t>
      </w:r>
      <w:bookmarkEnd w:id="0"/>
      <w:r w:rsidR="002733DF" w:rsidRPr="00F92BE6">
        <w:rPr>
          <w:rFonts w:asciiTheme="minorHAnsi" w:hAnsiTheme="minorHAnsi" w:cstheme="minorHAnsi"/>
          <w:b/>
          <w:sz w:val="36"/>
          <w:szCs w:val="36"/>
        </w:rPr>
        <w:t>:</w:t>
      </w:r>
    </w:p>
    <w:p w:rsidR="002733DF" w:rsidRPr="003C1AA8" w:rsidRDefault="002733DF">
      <w:pPr>
        <w:pStyle w:val="Zkladntext"/>
        <w:spacing w:before="0" w:after="0"/>
        <w:ind w:right="567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6020D0" w:rsidRDefault="002733DF" w:rsidP="006020D0">
      <w:pPr>
        <w:pStyle w:val="Nadpis2"/>
        <w:spacing w:before="120" w:after="0"/>
        <w:ind w:left="2836" w:hanging="2835"/>
        <w:rPr>
          <w:rFonts w:asciiTheme="minorHAnsi" w:hAnsiTheme="minorHAnsi" w:cstheme="minorHAnsi"/>
          <w:i w:val="0"/>
          <w:sz w:val="32"/>
          <w:szCs w:val="32"/>
        </w:rPr>
      </w:pPr>
      <w:r w:rsidRPr="00F92BE6">
        <w:rPr>
          <w:rFonts w:asciiTheme="minorHAnsi" w:hAnsiTheme="minorHAnsi" w:cstheme="minorHAnsi"/>
          <w:i w:val="0"/>
          <w:sz w:val="32"/>
          <w:szCs w:val="32"/>
        </w:rPr>
        <w:t>Akce:</w:t>
      </w:r>
      <w:r w:rsidRPr="00F92BE6">
        <w:rPr>
          <w:rFonts w:asciiTheme="minorHAnsi" w:hAnsiTheme="minorHAnsi" w:cstheme="minorHAnsi"/>
          <w:i w:val="0"/>
          <w:sz w:val="32"/>
          <w:szCs w:val="32"/>
        </w:rPr>
        <w:tab/>
      </w:r>
      <w:r w:rsidR="006020D0">
        <w:rPr>
          <w:rFonts w:asciiTheme="minorHAnsi" w:hAnsiTheme="minorHAnsi" w:cstheme="minorHAnsi"/>
          <w:i w:val="0"/>
          <w:sz w:val="32"/>
          <w:szCs w:val="32"/>
        </w:rPr>
        <w:t>47. Brněnské onkologické dny a 37. Konference pro nelékařské zdravotnické pracovníky</w:t>
      </w:r>
    </w:p>
    <w:p w:rsidR="006020D0" w:rsidRPr="006020D0" w:rsidRDefault="006020D0" w:rsidP="006020D0">
      <w:pPr>
        <w:rPr>
          <w:rFonts w:asciiTheme="minorHAnsi" w:hAnsiTheme="minorHAnsi" w:cstheme="minorHAnsi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6020D0">
        <w:rPr>
          <w:rFonts w:asciiTheme="minorHAnsi" w:hAnsiTheme="minorHAnsi" w:cstheme="minorHAnsi"/>
          <w:b/>
          <w:sz w:val="32"/>
          <w:szCs w:val="32"/>
        </w:rPr>
        <w:t>BOD – 1. – 3. 11. 2023</w:t>
      </w:r>
    </w:p>
    <w:p w:rsidR="006020D0" w:rsidRPr="006020D0" w:rsidRDefault="006020D0" w:rsidP="006020D0">
      <w:pPr>
        <w:rPr>
          <w:b/>
        </w:rPr>
      </w:pPr>
      <w:r w:rsidRPr="006020D0">
        <w:rPr>
          <w:b/>
        </w:rPr>
        <w:tab/>
      </w:r>
      <w:r w:rsidRPr="006020D0">
        <w:rPr>
          <w:b/>
        </w:rPr>
        <w:tab/>
      </w:r>
      <w:r w:rsidRPr="006020D0">
        <w:rPr>
          <w:b/>
        </w:rPr>
        <w:tab/>
      </w:r>
      <w:r w:rsidRPr="006020D0">
        <w:rPr>
          <w:b/>
        </w:rPr>
        <w:tab/>
      </w:r>
    </w:p>
    <w:p w:rsidR="002733DF" w:rsidRDefault="002733DF" w:rsidP="006020D0">
      <w:pPr>
        <w:pStyle w:val="Nadpis2"/>
        <w:spacing w:before="120" w:after="0"/>
        <w:ind w:left="2836" w:hanging="2835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t>Místo konání:</w:t>
      </w:r>
      <w:r>
        <w:rPr>
          <w:rFonts w:asciiTheme="minorHAnsi" w:hAnsiTheme="minorHAnsi" w:cstheme="minorHAnsi"/>
          <w:szCs w:val="24"/>
        </w:rPr>
        <w:tab/>
        <w:t xml:space="preserve">Veletrhy Brno, </w:t>
      </w:r>
      <w:proofErr w:type="spellStart"/>
      <w:r>
        <w:rPr>
          <w:rFonts w:asciiTheme="minorHAnsi" w:hAnsiTheme="minorHAnsi" w:cstheme="minorHAnsi"/>
          <w:szCs w:val="24"/>
        </w:rPr>
        <w:t>pav</w:t>
      </w:r>
      <w:proofErr w:type="spellEnd"/>
      <w:r>
        <w:rPr>
          <w:rFonts w:asciiTheme="minorHAnsi" w:hAnsiTheme="minorHAnsi" w:cstheme="minorHAnsi"/>
          <w:szCs w:val="24"/>
        </w:rPr>
        <w:t xml:space="preserve">. </w:t>
      </w:r>
      <w:r w:rsidR="003B67B8">
        <w:rPr>
          <w:rFonts w:asciiTheme="minorHAnsi" w:hAnsiTheme="minorHAnsi" w:cstheme="minorHAnsi"/>
          <w:szCs w:val="24"/>
        </w:rPr>
        <w:t xml:space="preserve"> E </w:t>
      </w:r>
    </w:p>
    <w:p w:rsidR="00F92BE6" w:rsidRDefault="00F92BE6" w:rsidP="002733DF">
      <w:pPr>
        <w:pStyle w:val="Zkladntext"/>
        <w:spacing w:before="0" w:after="0"/>
        <w:ind w:right="567"/>
        <w:jc w:val="left"/>
        <w:rPr>
          <w:rFonts w:asciiTheme="minorHAnsi" w:hAnsiTheme="minorHAnsi" w:cstheme="minorHAnsi"/>
          <w:b/>
          <w:szCs w:val="24"/>
        </w:rPr>
      </w:pPr>
    </w:p>
    <w:p w:rsidR="002733DF" w:rsidRDefault="002733DF" w:rsidP="002733DF">
      <w:pPr>
        <w:pStyle w:val="Zkladntext"/>
        <w:spacing w:before="0" w:after="0"/>
        <w:ind w:righ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Ploch</w:t>
      </w:r>
      <w:r w:rsidR="00582DE1">
        <w:rPr>
          <w:rFonts w:asciiTheme="minorHAnsi" w:hAnsiTheme="minorHAnsi" w:cstheme="minorHAnsi"/>
          <w:b/>
          <w:szCs w:val="24"/>
        </w:rPr>
        <w:t>a</w:t>
      </w:r>
      <w:r>
        <w:rPr>
          <w:rFonts w:asciiTheme="minorHAnsi" w:hAnsiTheme="minorHAnsi" w:cstheme="minorHAnsi"/>
          <w:b/>
          <w:szCs w:val="24"/>
        </w:rPr>
        <w:t>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proofErr w:type="spellStart"/>
      <w:r w:rsidR="006020D0">
        <w:rPr>
          <w:rFonts w:asciiTheme="minorHAnsi" w:hAnsiTheme="minorHAnsi" w:cstheme="minorHAnsi"/>
          <w:b/>
          <w:szCs w:val="24"/>
        </w:rPr>
        <w:t>pav</w:t>
      </w:r>
      <w:proofErr w:type="spellEnd"/>
      <w:r w:rsidR="006020D0">
        <w:rPr>
          <w:rFonts w:asciiTheme="minorHAnsi" w:hAnsiTheme="minorHAnsi" w:cstheme="minorHAnsi"/>
          <w:b/>
          <w:szCs w:val="24"/>
        </w:rPr>
        <w:t>. E</w:t>
      </w:r>
      <w:r w:rsidR="006E6538">
        <w:rPr>
          <w:rFonts w:asciiTheme="minorHAnsi" w:hAnsiTheme="minorHAnsi" w:cstheme="minorHAnsi"/>
          <w:b/>
          <w:szCs w:val="24"/>
        </w:rPr>
        <w:t>,</w:t>
      </w:r>
      <w:r w:rsidR="006E6538">
        <w:rPr>
          <w:rFonts w:asciiTheme="minorHAnsi" w:hAnsiTheme="minorHAnsi" w:cstheme="minorHAnsi"/>
          <w:b/>
          <w:szCs w:val="24"/>
        </w:rPr>
        <w:tab/>
      </w:r>
      <w:r w:rsidR="006020D0">
        <w:rPr>
          <w:rFonts w:asciiTheme="minorHAnsi" w:hAnsiTheme="minorHAnsi" w:cstheme="minorHAnsi"/>
          <w:b/>
          <w:szCs w:val="24"/>
        </w:rPr>
        <w:tab/>
      </w:r>
      <w:r w:rsidR="006E6538">
        <w:rPr>
          <w:rFonts w:asciiTheme="minorHAnsi" w:hAnsiTheme="minorHAnsi" w:cstheme="minorHAnsi"/>
          <w:b/>
          <w:szCs w:val="24"/>
        </w:rPr>
        <w:t>č</w:t>
      </w:r>
      <w:r w:rsidR="006020D0">
        <w:rPr>
          <w:rFonts w:asciiTheme="minorHAnsi" w:hAnsiTheme="minorHAnsi" w:cstheme="minorHAnsi"/>
          <w:b/>
          <w:szCs w:val="24"/>
        </w:rPr>
        <w:t xml:space="preserve">íslo </w:t>
      </w:r>
      <w:proofErr w:type="gramStart"/>
      <w:r w:rsidR="006020D0">
        <w:rPr>
          <w:rFonts w:asciiTheme="minorHAnsi" w:hAnsiTheme="minorHAnsi" w:cstheme="minorHAnsi"/>
          <w:b/>
          <w:szCs w:val="24"/>
        </w:rPr>
        <w:t>plochy</w:t>
      </w:r>
      <w:r w:rsidR="006E653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3B67B8">
        <w:rPr>
          <w:rFonts w:asciiTheme="minorHAnsi" w:hAnsiTheme="minorHAnsi" w:cstheme="minorHAnsi"/>
          <w:b/>
          <w:szCs w:val="24"/>
        </w:rPr>
        <w:t>______</w:t>
      </w:r>
      <w:proofErr w:type="gramEnd"/>
      <w:r w:rsidR="00582DE1">
        <w:rPr>
          <w:rFonts w:asciiTheme="minorHAnsi" w:hAnsiTheme="minorHAnsi" w:cstheme="minorHAnsi"/>
          <w:b/>
          <w:szCs w:val="24"/>
        </w:rPr>
        <w:t xml:space="preserve"> </w:t>
      </w:r>
    </w:p>
    <w:p w:rsidR="006E6538" w:rsidRDefault="006E6538" w:rsidP="002733DF">
      <w:pPr>
        <w:pStyle w:val="Zkladntext"/>
        <w:spacing w:before="0" w:after="0"/>
        <w:ind w:righ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 xml:space="preserve"> </w:t>
      </w:r>
    </w:p>
    <w:p w:rsidR="00F92BE6" w:rsidRPr="003C1AA8" w:rsidRDefault="00F92BE6" w:rsidP="002733DF">
      <w:pPr>
        <w:rPr>
          <w:rFonts w:asciiTheme="minorHAnsi" w:hAnsiTheme="minorHAnsi" w:cstheme="minorHAnsi"/>
          <w:b/>
          <w:sz w:val="16"/>
          <w:szCs w:val="16"/>
        </w:rPr>
      </w:pPr>
    </w:p>
    <w:p w:rsidR="002733DF" w:rsidRPr="00A81312" w:rsidRDefault="002733DF" w:rsidP="002733DF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733DF">
        <w:rPr>
          <w:rFonts w:asciiTheme="minorHAnsi" w:hAnsiTheme="minorHAnsi" w:cstheme="minorHAnsi"/>
          <w:b/>
          <w:sz w:val="24"/>
          <w:szCs w:val="24"/>
        </w:rPr>
        <w:t>Název vystavovatele: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="003B67B8">
        <w:rPr>
          <w:rFonts w:asciiTheme="minorHAnsi" w:hAnsiTheme="minorHAnsi" w:cstheme="minorHAnsi"/>
          <w:b/>
          <w:szCs w:val="24"/>
        </w:rPr>
        <w:t>__________________________________________________________</w:t>
      </w:r>
    </w:p>
    <w:p w:rsidR="002733DF" w:rsidRPr="003C1AA8" w:rsidRDefault="002733DF" w:rsidP="002733DF">
      <w:pPr>
        <w:pStyle w:val="Zkladntext"/>
        <w:spacing w:before="0" w:after="0"/>
        <w:ind w:right="567"/>
        <w:jc w:val="lef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A01CA3" w:rsidRDefault="00A81312" w:rsidP="00A81312">
      <w:pPr>
        <w:pStyle w:val="Zkladntext"/>
        <w:spacing w:before="0" w:after="0"/>
        <w:ind w:right="567"/>
        <w:rPr>
          <w:rFonts w:asciiTheme="minorHAnsi" w:hAnsiTheme="minorHAnsi" w:cstheme="minorHAnsi"/>
          <w:b/>
          <w:szCs w:val="24"/>
        </w:rPr>
      </w:pPr>
      <w:r w:rsidRPr="002733DF">
        <w:rPr>
          <w:rFonts w:asciiTheme="minorHAnsi" w:hAnsiTheme="minorHAnsi" w:cstheme="minorHAnsi"/>
          <w:b/>
          <w:szCs w:val="24"/>
        </w:rPr>
        <w:t>Datum provedení revize</w:t>
      </w:r>
      <w:r w:rsidR="00A01CA3">
        <w:rPr>
          <w:rFonts w:asciiTheme="minorHAnsi" w:hAnsiTheme="minorHAnsi" w:cstheme="minorHAnsi"/>
          <w:b/>
          <w:szCs w:val="24"/>
        </w:rPr>
        <w:t xml:space="preserve"> na místě</w:t>
      </w:r>
      <w:r w:rsidRPr="002733DF">
        <w:rPr>
          <w:rFonts w:asciiTheme="minorHAnsi" w:hAnsiTheme="minorHAnsi" w:cstheme="minorHAnsi"/>
          <w:b/>
          <w:szCs w:val="24"/>
        </w:rPr>
        <w:t>:</w:t>
      </w:r>
    </w:p>
    <w:p w:rsidR="00A81312" w:rsidRDefault="003B67B8" w:rsidP="00A01CA3">
      <w:pPr>
        <w:pStyle w:val="Zkladntext"/>
        <w:spacing w:before="0" w:after="0"/>
        <w:ind w:left="2127" w:right="567" w:firstLine="70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_________________________________________________</w:t>
      </w:r>
    </w:p>
    <w:p w:rsidR="00A81312" w:rsidRPr="002733DF" w:rsidRDefault="00A81312" w:rsidP="00A01CA3">
      <w:pPr>
        <w:pStyle w:val="Zkladntext"/>
        <w:spacing w:before="0" w:after="0"/>
        <w:ind w:left="2126" w:right="567" w:firstLine="709"/>
        <w:rPr>
          <w:rFonts w:asciiTheme="minorHAnsi" w:hAnsiTheme="minorHAnsi" w:cstheme="minorHAnsi"/>
          <w:b/>
          <w:szCs w:val="24"/>
        </w:rPr>
      </w:pPr>
    </w:p>
    <w:p w:rsidR="002733DF" w:rsidRPr="003C1AA8" w:rsidRDefault="002733DF">
      <w:pPr>
        <w:pStyle w:val="Zkladntext"/>
        <w:spacing w:before="0" w:after="0"/>
        <w:ind w:right="567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C1AA8" w:rsidRDefault="002733DF" w:rsidP="002733DF">
      <w:pPr>
        <w:pStyle w:val="Zkladntext"/>
        <w:spacing w:before="0" w:after="0"/>
        <w:ind w:left="2835" w:right="567" w:hanging="2835"/>
        <w:jc w:val="left"/>
        <w:rPr>
          <w:rFonts w:asciiTheme="minorHAnsi" w:hAnsiTheme="minorHAnsi" w:cstheme="minorHAnsi"/>
          <w:b/>
        </w:rPr>
      </w:pPr>
      <w:r w:rsidRPr="002733DF">
        <w:rPr>
          <w:rFonts w:asciiTheme="minorHAnsi" w:hAnsiTheme="minorHAnsi" w:cstheme="minorHAnsi"/>
          <w:b/>
          <w:szCs w:val="24"/>
        </w:rPr>
        <w:t>Předmět revize: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</w:rPr>
        <w:tab/>
        <w:t xml:space="preserve">Předmětem této revize je zapojení </w:t>
      </w:r>
      <w:r w:rsidR="00A81312">
        <w:rPr>
          <w:rFonts w:asciiTheme="minorHAnsi" w:hAnsiTheme="minorHAnsi" w:cstheme="minorHAnsi"/>
          <w:b/>
        </w:rPr>
        <w:t xml:space="preserve">výše uvedené </w:t>
      </w:r>
      <w:r>
        <w:rPr>
          <w:rFonts w:asciiTheme="minorHAnsi" w:hAnsiTheme="minorHAnsi" w:cstheme="minorHAnsi"/>
          <w:b/>
        </w:rPr>
        <w:t>expozice na rozvodnou síť a.s. Veletrhy Brno</w:t>
      </w:r>
      <w:r w:rsidR="003C1AA8">
        <w:rPr>
          <w:rFonts w:asciiTheme="minorHAnsi" w:hAnsiTheme="minorHAnsi" w:cstheme="minorHAnsi"/>
          <w:b/>
        </w:rPr>
        <w:t>, a revize byla provedena dle:</w:t>
      </w:r>
    </w:p>
    <w:p w:rsidR="003C1AA8" w:rsidRDefault="003C1AA8" w:rsidP="003C1AA8">
      <w:pPr>
        <w:pStyle w:val="Zkladntext"/>
        <w:numPr>
          <w:ilvl w:val="0"/>
          <w:numId w:val="1"/>
        </w:numPr>
        <w:spacing w:before="0" w:after="0"/>
        <w:ind w:right="567" w:firstLine="348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ČSN 34 1090</w:t>
      </w:r>
      <w:r w:rsidR="00BA7E33">
        <w:rPr>
          <w:rFonts w:asciiTheme="minorHAnsi" w:hAnsiTheme="minorHAnsi" w:cstheme="minorHAnsi"/>
          <w:b/>
        </w:rPr>
        <w:t xml:space="preserve"> ed.2 bod 4.2</w:t>
      </w:r>
      <w:r>
        <w:rPr>
          <w:rFonts w:asciiTheme="minorHAnsi" w:hAnsiTheme="minorHAnsi" w:cstheme="minorHAnsi"/>
          <w:b/>
        </w:rPr>
        <w:t xml:space="preserve"> </w:t>
      </w:r>
    </w:p>
    <w:p w:rsidR="002733DF" w:rsidRDefault="003C1AA8" w:rsidP="003C1AA8">
      <w:pPr>
        <w:pStyle w:val="Zkladntext"/>
        <w:numPr>
          <w:ilvl w:val="0"/>
          <w:numId w:val="1"/>
        </w:numPr>
        <w:spacing w:before="0" w:after="0"/>
        <w:ind w:left="2552" w:right="567" w:firstLine="283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ČSN 33 2000-4-41 ed.2</w:t>
      </w:r>
    </w:p>
    <w:p w:rsidR="003C1AA8" w:rsidRDefault="003C1AA8" w:rsidP="003C1AA8">
      <w:pPr>
        <w:pStyle w:val="Zkladntext"/>
        <w:numPr>
          <w:ilvl w:val="0"/>
          <w:numId w:val="1"/>
        </w:numPr>
        <w:spacing w:before="0" w:after="0"/>
        <w:ind w:right="567" w:firstLine="348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ČSN 33 2000-7-711</w:t>
      </w:r>
    </w:p>
    <w:p w:rsidR="00BA7E33" w:rsidRDefault="00BA7E33" w:rsidP="002B3B8E">
      <w:pPr>
        <w:pStyle w:val="Zkladntext"/>
        <w:numPr>
          <w:ilvl w:val="0"/>
          <w:numId w:val="1"/>
        </w:numPr>
        <w:spacing w:before="0" w:after="0"/>
        <w:ind w:left="3544" w:right="567" w:hanging="709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bezpečný stav prozatímního elektrického zařízení od jeho odstranění zodpovídá pověřená osoba odpovědná za elektrické zařízení (ČSN EN 50110-1 ED.2)</w:t>
      </w:r>
    </w:p>
    <w:p w:rsidR="00552A67" w:rsidRDefault="00FF0A6D" w:rsidP="003B67B8">
      <w:pPr>
        <w:pStyle w:val="Zkladntext"/>
        <w:spacing w:before="0" w:after="0"/>
        <w:ind w:left="2835" w:right="567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Součástí revize nejsou připojená a další technická zařízení. </w:t>
      </w:r>
    </w:p>
    <w:p w:rsidR="00FF0A6D" w:rsidRPr="002733DF" w:rsidRDefault="00FF0A6D" w:rsidP="00FF0A6D">
      <w:pPr>
        <w:pStyle w:val="Zkladntext"/>
        <w:spacing w:before="0" w:after="0"/>
        <w:ind w:left="2835" w:right="567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A81312" w:rsidRPr="00FF0A6D" w:rsidRDefault="00A81312" w:rsidP="00BA7E33">
      <w:pPr>
        <w:pStyle w:val="Zkladntext"/>
        <w:spacing w:before="0" w:after="0" w:line="240" w:lineRule="atLeast"/>
        <w:ind w:right="567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4"/>
        </w:rPr>
        <w:t>Naměřené hodnoty: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="00BA7E33">
        <w:rPr>
          <w:rFonts w:asciiTheme="minorHAnsi" w:hAnsiTheme="minorHAnsi" w:cstheme="minorHAnsi"/>
          <w:b/>
          <w:szCs w:val="24"/>
        </w:rPr>
        <w:t>A) měření impedanční smyčky</w:t>
      </w:r>
      <w:r>
        <w:rPr>
          <w:rFonts w:asciiTheme="minorHAnsi" w:hAnsiTheme="minorHAnsi" w:cstheme="minorHAnsi"/>
          <w:b/>
          <w:szCs w:val="24"/>
        </w:rPr>
        <w:t>_______________________</w:t>
      </w:r>
    </w:p>
    <w:p w:rsidR="00A81312" w:rsidRPr="00FF0A6D" w:rsidRDefault="00A81312" w:rsidP="00BA7E33">
      <w:pPr>
        <w:pStyle w:val="Zkladntext"/>
        <w:spacing w:before="0" w:after="0" w:line="240" w:lineRule="atLeast"/>
        <w:ind w:right="567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="00BA7E33">
        <w:rPr>
          <w:rFonts w:asciiTheme="minorHAnsi" w:hAnsiTheme="minorHAnsi" w:cstheme="minorHAnsi"/>
          <w:b/>
          <w:szCs w:val="24"/>
        </w:rPr>
        <w:t>B) hodnota dovoleného napětí při ochraně proudovým chráničem</w:t>
      </w:r>
    </w:p>
    <w:p w:rsidR="00A81312" w:rsidRPr="00FF0A6D" w:rsidRDefault="00A81312" w:rsidP="00BA7E33">
      <w:pPr>
        <w:pStyle w:val="Zkladntext"/>
        <w:spacing w:before="0" w:after="0" w:line="240" w:lineRule="atLeast"/>
        <w:ind w:right="567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="00BA7E33">
        <w:rPr>
          <w:rFonts w:asciiTheme="minorHAnsi" w:hAnsiTheme="minorHAnsi" w:cstheme="minorHAnsi"/>
          <w:b/>
          <w:szCs w:val="24"/>
        </w:rPr>
        <w:t>C) hodnota izolačního stavu</w:t>
      </w:r>
      <w:r>
        <w:rPr>
          <w:rFonts w:asciiTheme="minorHAnsi" w:hAnsiTheme="minorHAnsi" w:cstheme="minorHAnsi"/>
          <w:b/>
          <w:szCs w:val="24"/>
        </w:rPr>
        <w:t>________________________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</w:p>
    <w:p w:rsidR="00A81312" w:rsidRDefault="00A81312" w:rsidP="002B3B8E">
      <w:pPr>
        <w:pStyle w:val="Zkladntext"/>
        <w:spacing w:before="0" w:after="0" w:line="240" w:lineRule="atLeast"/>
        <w:ind w:right="567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</w:p>
    <w:p w:rsidR="003C1AA8" w:rsidRDefault="003C1AA8">
      <w:pPr>
        <w:pStyle w:val="Zkladntext"/>
        <w:spacing w:before="0" w:after="0"/>
        <w:ind w:right="567"/>
        <w:rPr>
          <w:rFonts w:asciiTheme="minorHAnsi" w:hAnsiTheme="minorHAnsi" w:cstheme="minorHAnsi"/>
          <w:b/>
          <w:szCs w:val="24"/>
        </w:rPr>
      </w:pPr>
    </w:p>
    <w:p w:rsidR="003B67B8" w:rsidRDefault="00A81312">
      <w:pPr>
        <w:pStyle w:val="Zkladntext"/>
        <w:spacing w:before="0" w:after="0"/>
        <w:ind w:right="567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Revizi provedl: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p.</w:t>
      </w:r>
      <w:r w:rsidR="003B67B8">
        <w:rPr>
          <w:rFonts w:asciiTheme="minorHAnsi" w:hAnsiTheme="minorHAnsi" w:cstheme="minorHAnsi"/>
          <w:b/>
          <w:szCs w:val="24"/>
        </w:rPr>
        <w:t>/pí./společnost_________________________________</w:t>
      </w:r>
    </w:p>
    <w:p w:rsidR="003B67B8" w:rsidRDefault="003B67B8">
      <w:pPr>
        <w:pStyle w:val="Zkladntext"/>
        <w:spacing w:before="0" w:after="0"/>
        <w:ind w:right="567"/>
        <w:rPr>
          <w:rFonts w:asciiTheme="minorHAnsi" w:hAnsiTheme="minorHAnsi" w:cstheme="minorHAnsi"/>
          <w:b/>
          <w:szCs w:val="24"/>
        </w:rPr>
      </w:pPr>
    </w:p>
    <w:p w:rsidR="00A81312" w:rsidRDefault="00A81312" w:rsidP="003B67B8">
      <w:pPr>
        <w:pStyle w:val="Zkladntext"/>
        <w:spacing w:before="0" w:after="0"/>
        <w:ind w:left="2126" w:right="567" w:firstLine="70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ev</w:t>
      </w:r>
      <w:r w:rsidR="00F92BE6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b/>
          <w:szCs w:val="24"/>
        </w:rPr>
        <w:t xml:space="preserve"> č. _________________</w:t>
      </w:r>
      <w:r w:rsidR="003C1AA8">
        <w:rPr>
          <w:rFonts w:asciiTheme="minorHAnsi" w:hAnsiTheme="minorHAnsi" w:cstheme="minorHAnsi"/>
          <w:b/>
          <w:szCs w:val="24"/>
        </w:rPr>
        <w:t>___________</w:t>
      </w:r>
      <w:r w:rsidR="003B67B8">
        <w:rPr>
          <w:rFonts w:asciiTheme="minorHAnsi" w:hAnsiTheme="minorHAnsi" w:cstheme="minorHAnsi"/>
          <w:b/>
          <w:szCs w:val="24"/>
        </w:rPr>
        <w:t>_______________</w:t>
      </w:r>
    </w:p>
    <w:p w:rsidR="002733DF" w:rsidRDefault="00A81312" w:rsidP="00A81312">
      <w:pPr>
        <w:pStyle w:val="Zkladntext"/>
        <w:spacing w:before="0" w:after="0"/>
        <w:ind w:left="2835" w:right="567" w:hanging="283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Celkové hodnocení:</w:t>
      </w:r>
      <w:r>
        <w:rPr>
          <w:rFonts w:asciiTheme="minorHAnsi" w:hAnsiTheme="minorHAnsi" w:cstheme="minorHAnsi"/>
          <w:b/>
        </w:rPr>
        <w:tab/>
      </w:r>
      <w:r w:rsidRPr="00F92BE6">
        <w:rPr>
          <w:rFonts w:asciiTheme="minorHAnsi" w:hAnsiTheme="minorHAnsi" w:cstheme="minorHAnsi"/>
          <w:b/>
          <w:sz w:val="28"/>
          <w:szCs w:val="28"/>
          <w:u w:val="single"/>
        </w:rPr>
        <w:tab/>
        <w:t>Revidované elektrické zařízení/instalace je z hlediska bezpečnosti schopn</w:t>
      </w:r>
      <w:r w:rsidR="003C1AA8">
        <w:rPr>
          <w:rFonts w:asciiTheme="minorHAnsi" w:hAnsiTheme="minorHAnsi" w:cstheme="minorHAnsi"/>
          <w:b/>
          <w:sz w:val="28"/>
          <w:szCs w:val="28"/>
          <w:u w:val="single"/>
        </w:rPr>
        <w:t>é</w:t>
      </w:r>
      <w:r w:rsidRPr="00F92BE6">
        <w:rPr>
          <w:rFonts w:asciiTheme="minorHAnsi" w:hAnsiTheme="minorHAnsi" w:cstheme="minorHAnsi"/>
          <w:b/>
          <w:sz w:val="28"/>
          <w:szCs w:val="28"/>
          <w:u w:val="single"/>
        </w:rPr>
        <w:t xml:space="preserve"> provozu.</w:t>
      </w:r>
    </w:p>
    <w:p w:rsidR="00A81312" w:rsidRDefault="00A81312" w:rsidP="00580FB1">
      <w:pPr>
        <w:pStyle w:val="Zkladntext"/>
        <w:spacing w:before="0" w:after="0" w:line="240" w:lineRule="atLeast"/>
        <w:rPr>
          <w:rFonts w:asciiTheme="minorHAnsi" w:hAnsiTheme="minorHAnsi" w:cstheme="minorHAnsi"/>
          <w:color w:val="auto"/>
          <w:szCs w:val="24"/>
        </w:rPr>
      </w:pPr>
      <w:r w:rsidRPr="00F92BE6">
        <w:rPr>
          <w:rFonts w:asciiTheme="minorHAnsi" w:hAnsiTheme="minorHAnsi" w:cstheme="minorHAnsi"/>
          <w:b/>
          <w:color w:val="auto"/>
          <w:szCs w:val="24"/>
        </w:rPr>
        <w:t>Počet výtisků:</w:t>
      </w:r>
      <w:r>
        <w:rPr>
          <w:rFonts w:asciiTheme="minorHAnsi" w:hAnsiTheme="minorHAnsi" w:cstheme="minorHAnsi"/>
          <w:color w:val="auto"/>
          <w:szCs w:val="24"/>
        </w:rPr>
        <w:tab/>
        <w:t>3</w:t>
      </w:r>
      <w:r>
        <w:rPr>
          <w:rFonts w:asciiTheme="minorHAnsi" w:hAnsiTheme="minorHAnsi" w:cstheme="minorHAnsi"/>
          <w:color w:val="auto"/>
          <w:szCs w:val="24"/>
        </w:rPr>
        <w:tab/>
      </w:r>
    </w:p>
    <w:p w:rsidR="00A81312" w:rsidRDefault="00A81312" w:rsidP="00580FB1">
      <w:pPr>
        <w:pStyle w:val="Zkladntext"/>
        <w:spacing w:before="0" w:after="0" w:line="240" w:lineRule="atLeast"/>
        <w:rPr>
          <w:rFonts w:asciiTheme="minorHAnsi" w:hAnsiTheme="minorHAnsi" w:cstheme="minorHAnsi"/>
          <w:color w:val="auto"/>
          <w:szCs w:val="24"/>
        </w:rPr>
      </w:pPr>
      <w:r w:rsidRPr="00F92BE6">
        <w:rPr>
          <w:rFonts w:asciiTheme="minorHAnsi" w:hAnsiTheme="minorHAnsi" w:cstheme="minorHAnsi"/>
          <w:b/>
          <w:color w:val="auto"/>
          <w:szCs w:val="24"/>
        </w:rPr>
        <w:t>Rozdělovník:</w:t>
      </w:r>
      <w:r>
        <w:rPr>
          <w:rFonts w:asciiTheme="minorHAnsi" w:hAnsiTheme="minorHAnsi" w:cstheme="minorHAnsi"/>
          <w:color w:val="auto"/>
          <w:szCs w:val="24"/>
        </w:rPr>
        <w:tab/>
        <w:t>1x vystavovatel, 1x a.s. Veletrhy Brno, 1x revizní technik</w:t>
      </w:r>
    </w:p>
    <w:p w:rsidR="00A81312" w:rsidRDefault="00A81312" w:rsidP="00580FB1">
      <w:pPr>
        <w:pStyle w:val="Zkladntext"/>
        <w:spacing w:before="0" w:after="0" w:line="240" w:lineRule="atLeast"/>
        <w:rPr>
          <w:rFonts w:asciiTheme="minorHAnsi" w:hAnsiTheme="minorHAnsi" w:cstheme="minorHAnsi"/>
          <w:color w:val="auto"/>
          <w:szCs w:val="24"/>
        </w:rPr>
      </w:pPr>
    </w:p>
    <w:p w:rsidR="00AC1A46" w:rsidRDefault="00AC1A46" w:rsidP="00580FB1">
      <w:pPr>
        <w:pStyle w:val="Zkladntext"/>
        <w:spacing w:before="0" w:after="0" w:line="240" w:lineRule="atLeast"/>
        <w:rPr>
          <w:rFonts w:asciiTheme="minorHAnsi" w:hAnsiTheme="minorHAnsi" w:cstheme="minorHAnsi"/>
          <w:color w:val="auto"/>
          <w:szCs w:val="24"/>
        </w:rPr>
      </w:pPr>
    </w:p>
    <w:p w:rsidR="00AC1A46" w:rsidRDefault="00AC1A46" w:rsidP="00580FB1">
      <w:pPr>
        <w:pStyle w:val="Zkladntext"/>
        <w:spacing w:before="0" w:after="0" w:line="240" w:lineRule="atLeast"/>
        <w:rPr>
          <w:rFonts w:asciiTheme="minorHAnsi" w:hAnsiTheme="minorHAnsi" w:cstheme="minorHAnsi"/>
          <w:color w:val="auto"/>
          <w:szCs w:val="24"/>
        </w:rPr>
      </w:pPr>
    </w:p>
    <w:p w:rsidR="00552A67" w:rsidRPr="00CF3F8E" w:rsidRDefault="00552A67" w:rsidP="00595D61">
      <w:pPr>
        <w:pStyle w:val="Zkladntext"/>
        <w:tabs>
          <w:tab w:val="left" w:pos="1560"/>
        </w:tabs>
        <w:spacing w:before="0" w:after="0"/>
        <w:ind w:left="4949" w:right="-1" w:hanging="4949"/>
        <w:rPr>
          <w:rFonts w:asciiTheme="minorHAnsi" w:hAnsiTheme="minorHAnsi" w:cstheme="minorHAnsi"/>
          <w:color w:val="auto"/>
          <w:szCs w:val="24"/>
        </w:rPr>
      </w:pPr>
      <w:r w:rsidRPr="00CF3F8E">
        <w:rPr>
          <w:rFonts w:asciiTheme="minorHAnsi" w:hAnsiTheme="minorHAnsi" w:cstheme="minorHAnsi"/>
          <w:color w:val="auto"/>
          <w:szCs w:val="24"/>
        </w:rPr>
        <w:t>_________________</w:t>
      </w:r>
      <w:r w:rsidR="00F92BE6">
        <w:rPr>
          <w:rFonts w:asciiTheme="minorHAnsi" w:hAnsiTheme="minorHAnsi" w:cstheme="minorHAnsi"/>
          <w:color w:val="auto"/>
          <w:szCs w:val="24"/>
        </w:rPr>
        <w:t xml:space="preserve">                       </w:t>
      </w:r>
      <w:r w:rsidRPr="00CF3F8E">
        <w:rPr>
          <w:rFonts w:asciiTheme="minorHAnsi" w:hAnsiTheme="minorHAnsi" w:cstheme="minorHAnsi"/>
          <w:color w:val="auto"/>
          <w:szCs w:val="24"/>
        </w:rPr>
        <w:t>_________________</w:t>
      </w:r>
      <w:r w:rsidR="00F92BE6">
        <w:rPr>
          <w:rFonts w:asciiTheme="minorHAnsi" w:hAnsiTheme="minorHAnsi" w:cstheme="minorHAnsi"/>
          <w:color w:val="auto"/>
          <w:szCs w:val="24"/>
        </w:rPr>
        <w:t>_</w:t>
      </w:r>
      <w:r w:rsidRPr="00CF3F8E">
        <w:rPr>
          <w:rFonts w:asciiTheme="minorHAnsi" w:hAnsiTheme="minorHAnsi" w:cstheme="minorHAnsi"/>
          <w:color w:val="auto"/>
          <w:szCs w:val="24"/>
        </w:rPr>
        <w:t xml:space="preserve"> </w:t>
      </w:r>
      <w:r w:rsidR="00F92BE6">
        <w:rPr>
          <w:rFonts w:asciiTheme="minorHAnsi" w:hAnsiTheme="minorHAnsi" w:cstheme="minorHAnsi"/>
          <w:color w:val="auto"/>
          <w:szCs w:val="24"/>
        </w:rPr>
        <w:t xml:space="preserve">      </w:t>
      </w:r>
      <w:r w:rsidRPr="00CF3F8E">
        <w:rPr>
          <w:rFonts w:asciiTheme="minorHAnsi" w:hAnsiTheme="minorHAnsi" w:cstheme="minorHAnsi"/>
          <w:color w:val="auto"/>
          <w:szCs w:val="24"/>
        </w:rPr>
        <w:t xml:space="preserve"> </w:t>
      </w:r>
      <w:r w:rsidR="00595D61" w:rsidRPr="00CF3F8E">
        <w:rPr>
          <w:rFonts w:asciiTheme="minorHAnsi" w:hAnsiTheme="minorHAnsi" w:cstheme="minorHAnsi"/>
          <w:color w:val="auto"/>
          <w:szCs w:val="24"/>
        </w:rPr>
        <w:tab/>
      </w:r>
      <w:r w:rsidRPr="00CF3F8E">
        <w:rPr>
          <w:rFonts w:asciiTheme="minorHAnsi" w:hAnsiTheme="minorHAnsi" w:cstheme="minorHAnsi"/>
          <w:color w:val="auto"/>
          <w:szCs w:val="24"/>
        </w:rPr>
        <w:t>_____________________</w:t>
      </w:r>
      <w:r w:rsidR="00284E2D">
        <w:rPr>
          <w:rFonts w:asciiTheme="minorHAnsi" w:hAnsiTheme="minorHAnsi" w:cstheme="minorHAnsi"/>
          <w:color w:val="auto"/>
          <w:szCs w:val="24"/>
        </w:rPr>
        <w:t>_______</w:t>
      </w:r>
    </w:p>
    <w:p w:rsidR="00483634" w:rsidRPr="00CF3F8E" w:rsidRDefault="00F92BE6" w:rsidP="00595D61">
      <w:pPr>
        <w:pStyle w:val="Zkladntext"/>
        <w:tabs>
          <w:tab w:val="left" w:pos="1560"/>
        </w:tabs>
        <w:spacing w:before="0" w:after="0"/>
        <w:ind w:left="4949" w:right="-1" w:hanging="4949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Podpis vystavovatele                      datum předání zprávy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 xml:space="preserve">Podpis </w:t>
      </w:r>
      <w:r w:rsidR="00284E2D">
        <w:rPr>
          <w:rFonts w:asciiTheme="minorHAnsi" w:hAnsiTheme="minorHAnsi" w:cstheme="minorHAnsi"/>
          <w:color w:val="auto"/>
          <w:szCs w:val="24"/>
        </w:rPr>
        <w:t xml:space="preserve">a razítko </w:t>
      </w:r>
      <w:r>
        <w:rPr>
          <w:rFonts w:asciiTheme="minorHAnsi" w:hAnsiTheme="minorHAnsi" w:cstheme="minorHAnsi"/>
          <w:color w:val="auto"/>
          <w:szCs w:val="24"/>
        </w:rPr>
        <w:t>revizního technika</w:t>
      </w:r>
    </w:p>
    <w:p w:rsidR="00F92BE6" w:rsidRDefault="00F92BE6" w:rsidP="00F92BE6">
      <w:pPr>
        <w:pStyle w:val="Zkladntext"/>
        <w:tabs>
          <w:tab w:val="left" w:pos="1560"/>
        </w:tabs>
        <w:spacing w:before="0" w:after="0"/>
        <w:ind w:left="709" w:right="-1" w:hanging="709"/>
        <w:rPr>
          <w:rFonts w:asciiTheme="minorHAnsi" w:hAnsiTheme="minorHAnsi" w:cstheme="minorHAnsi"/>
          <w:color w:val="auto"/>
          <w:szCs w:val="24"/>
        </w:rPr>
      </w:pPr>
    </w:p>
    <w:p w:rsidR="00F92BE6" w:rsidRDefault="00F92BE6" w:rsidP="00F92BE6">
      <w:pPr>
        <w:pStyle w:val="Zkladntext"/>
        <w:tabs>
          <w:tab w:val="left" w:pos="851"/>
          <w:tab w:val="left" w:pos="993"/>
        </w:tabs>
        <w:spacing w:before="0" w:after="0"/>
        <w:ind w:right="-1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:rsidR="009F2893" w:rsidRPr="00CF3F8E" w:rsidRDefault="00F92BE6" w:rsidP="006020D0">
      <w:pPr>
        <w:pStyle w:val="Zkladntext"/>
        <w:tabs>
          <w:tab w:val="left" w:pos="851"/>
          <w:tab w:val="left" w:pos="993"/>
        </w:tabs>
        <w:spacing w:before="0" w:after="0"/>
        <w:ind w:right="-1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Vystavovatel</w:t>
      </w:r>
      <w:r w:rsidRPr="00F92BE6">
        <w:rPr>
          <w:rFonts w:asciiTheme="minorHAnsi" w:hAnsiTheme="minorHAnsi" w:cstheme="minorHAnsi"/>
          <w:b/>
          <w:color w:val="auto"/>
          <w:szCs w:val="24"/>
        </w:rPr>
        <w:t xml:space="preserve"> svým podpisem potvrzuje převzetí této zprávy v počtu dle rozdělovníku.                   Dále potvrzuje, že vzal obsah zprávy na vědomí a byl seznámen s jejími výsledky.</w:t>
      </w:r>
    </w:p>
    <w:sectPr w:rsidR="009F2893" w:rsidRPr="00CF3F8E" w:rsidSect="00582DE1">
      <w:footerReference w:type="even" r:id="rId8"/>
      <w:footerReference w:type="default" r:id="rId9"/>
      <w:pgSz w:w="11906" w:h="16838"/>
      <w:pgMar w:top="1134" w:right="99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D7" w:rsidRDefault="006E26D7">
      <w:r>
        <w:separator/>
      </w:r>
    </w:p>
  </w:endnote>
  <w:endnote w:type="continuationSeparator" w:id="0">
    <w:p w:rsidR="006E26D7" w:rsidRDefault="006E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Officina Sans CE">
    <w:altName w:val="Helvetica Narrow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0A" w:rsidRDefault="008B61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B610A" w:rsidRDefault="008B61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0A" w:rsidRDefault="008B610A">
    <w:pPr>
      <w:pStyle w:val="Zpat"/>
      <w:framePr w:wrap="around" w:vAnchor="text" w:hAnchor="page" w:x="5881" w:yAlign="top"/>
      <w:rPr>
        <w:rStyle w:val="slostrnky"/>
        <w:rFonts w:ascii="ITC Officina Sans CE" w:hAnsi="ITC Officina Sans CE"/>
      </w:rPr>
    </w:pPr>
    <w:r>
      <w:rPr>
        <w:rStyle w:val="slostrnky"/>
        <w:rFonts w:ascii="ITC Officina Sans CE" w:hAnsi="ITC Officina Sans CE"/>
      </w:rPr>
      <w:sym w:font="Symbol" w:char="F02D"/>
    </w:r>
    <w:r>
      <w:rPr>
        <w:rStyle w:val="slostrnky"/>
        <w:rFonts w:ascii="ITC Officina Sans CE" w:hAnsi="ITC Officina Sans CE"/>
      </w:rPr>
      <w:t xml:space="preserve"> </w:t>
    </w:r>
    <w:r>
      <w:rPr>
        <w:rStyle w:val="slostrnky"/>
        <w:rFonts w:ascii="ITC Officina Sans CE" w:hAnsi="ITC Officina Sans CE"/>
      </w:rPr>
      <w:fldChar w:fldCharType="begin"/>
    </w:r>
    <w:r>
      <w:rPr>
        <w:rStyle w:val="slostrnky"/>
        <w:rFonts w:ascii="ITC Officina Sans CE" w:hAnsi="ITC Officina Sans CE"/>
      </w:rPr>
      <w:instrText xml:space="preserve">PAGE  </w:instrText>
    </w:r>
    <w:r>
      <w:rPr>
        <w:rStyle w:val="slostrnky"/>
        <w:rFonts w:ascii="ITC Officina Sans CE" w:hAnsi="ITC Officina Sans CE"/>
      </w:rPr>
      <w:fldChar w:fldCharType="separate"/>
    </w:r>
    <w:r w:rsidR="00721225">
      <w:rPr>
        <w:rStyle w:val="slostrnky"/>
        <w:rFonts w:ascii="ITC Officina Sans CE" w:hAnsi="ITC Officina Sans CE"/>
        <w:noProof/>
      </w:rPr>
      <w:t>1</w:t>
    </w:r>
    <w:r>
      <w:rPr>
        <w:rStyle w:val="slostrnky"/>
        <w:rFonts w:ascii="ITC Officina Sans CE" w:hAnsi="ITC Officina Sans CE"/>
      </w:rPr>
      <w:fldChar w:fldCharType="end"/>
    </w:r>
    <w:r>
      <w:rPr>
        <w:rStyle w:val="slostrnky"/>
        <w:rFonts w:ascii="ITC Officina Sans CE" w:hAnsi="ITC Officina Sans CE"/>
      </w:rPr>
      <w:t xml:space="preserve"> </w:t>
    </w:r>
    <w:r>
      <w:rPr>
        <w:rStyle w:val="slostrnky"/>
        <w:rFonts w:ascii="ITC Officina Sans CE" w:hAnsi="ITC Officina Sans CE"/>
      </w:rPr>
      <w:sym w:font="Symbol" w:char="F02D"/>
    </w:r>
  </w:p>
  <w:p w:rsidR="008B610A" w:rsidRDefault="008B61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D7" w:rsidRDefault="006E26D7">
      <w:r>
        <w:separator/>
      </w:r>
    </w:p>
  </w:footnote>
  <w:footnote w:type="continuationSeparator" w:id="0">
    <w:p w:rsidR="006E26D7" w:rsidRDefault="006E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1398"/>
    <w:multiLevelType w:val="hybridMultilevel"/>
    <w:tmpl w:val="363ABD42"/>
    <w:lvl w:ilvl="0" w:tplc="0B6EC530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4E"/>
    <w:rsid w:val="00035AE2"/>
    <w:rsid w:val="00035F0A"/>
    <w:rsid w:val="00043748"/>
    <w:rsid w:val="00046FDF"/>
    <w:rsid w:val="00056913"/>
    <w:rsid w:val="00070334"/>
    <w:rsid w:val="00077ACA"/>
    <w:rsid w:val="000A2461"/>
    <w:rsid w:val="000E540C"/>
    <w:rsid w:val="000E6784"/>
    <w:rsid w:val="000F4E01"/>
    <w:rsid w:val="00124944"/>
    <w:rsid w:val="0012619A"/>
    <w:rsid w:val="00130CFB"/>
    <w:rsid w:val="00142E65"/>
    <w:rsid w:val="00144A57"/>
    <w:rsid w:val="00151C2A"/>
    <w:rsid w:val="0017504E"/>
    <w:rsid w:val="00182D5F"/>
    <w:rsid w:val="00183988"/>
    <w:rsid w:val="00187F8A"/>
    <w:rsid w:val="00190EDD"/>
    <w:rsid w:val="00195F9B"/>
    <w:rsid w:val="001A600A"/>
    <w:rsid w:val="001C16AD"/>
    <w:rsid w:val="001C2675"/>
    <w:rsid w:val="001D2CC2"/>
    <w:rsid w:val="001D4FF5"/>
    <w:rsid w:val="001D6C26"/>
    <w:rsid w:val="001F443C"/>
    <w:rsid w:val="00210610"/>
    <w:rsid w:val="00220B46"/>
    <w:rsid w:val="002369CA"/>
    <w:rsid w:val="002733DF"/>
    <w:rsid w:val="00284E2D"/>
    <w:rsid w:val="002856D7"/>
    <w:rsid w:val="002A2632"/>
    <w:rsid w:val="002A4172"/>
    <w:rsid w:val="002B3B8E"/>
    <w:rsid w:val="002C39B8"/>
    <w:rsid w:val="002C4098"/>
    <w:rsid w:val="002C572B"/>
    <w:rsid w:val="002C7312"/>
    <w:rsid w:val="002D0B9C"/>
    <w:rsid w:val="002F72AE"/>
    <w:rsid w:val="00306579"/>
    <w:rsid w:val="003215A7"/>
    <w:rsid w:val="00331653"/>
    <w:rsid w:val="00332F84"/>
    <w:rsid w:val="00344AAB"/>
    <w:rsid w:val="003B11A0"/>
    <w:rsid w:val="003B67B8"/>
    <w:rsid w:val="003C1AA8"/>
    <w:rsid w:val="003C2D72"/>
    <w:rsid w:val="003D42A9"/>
    <w:rsid w:val="003D6D91"/>
    <w:rsid w:val="003E4193"/>
    <w:rsid w:val="003F7BAD"/>
    <w:rsid w:val="0040756D"/>
    <w:rsid w:val="00412536"/>
    <w:rsid w:val="0041767F"/>
    <w:rsid w:val="00435213"/>
    <w:rsid w:val="00440034"/>
    <w:rsid w:val="00454123"/>
    <w:rsid w:val="00454139"/>
    <w:rsid w:val="00460DEB"/>
    <w:rsid w:val="00462961"/>
    <w:rsid w:val="004802BD"/>
    <w:rsid w:val="00483634"/>
    <w:rsid w:val="0048442C"/>
    <w:rsid w:val="004904C9"/>
    <w:rsid w:val="004926A7"/>
    <w:rsid w:val="00493B60"/>
    <w:rsid w:val="004A31D0"/>
    <w:rsid w:val="004A332A"/>
    <w:rsid w:val="004C0CDD"/>
    <w:rsid w:val="004D19ED"/>
    <w:rsid w:val="004E6F8D"/>
    <w:rsid w:val="004E7D1F"/>
    <w:rsid w:val="004F2F70"/>
    <w:rsid w:val="00507925"/>
    <w:rsid w:val="00514051"/>
    <w:rsid w:val="00536675"/>
    <w:rsid w:val="005443FC"/>
    <w:rsid w:val="00552A67"/>
    <w:rsid w:val="00580A85"/>
    <w:rsid w:val="00580FB1"/>
    <w:rsid w:val="00582DE1"/>
    <w:rsid w:val="00586B44"/>
    <w:rsid w:val="00587636"/>
    <w:rsid w:val="005926B1"/>
    <w:rsid w:val="00593FAD"/>
    <w:rsid w:val="00595D61"/>
    <w:rsid w:val="005A042F"/>
    <w:rsid w:val="005A1FA8"/>
    <w:rsid w:val="005B0B5A"/>
    <w:rsid w:val="005B241B"/>
    <w:rsid w:val="005B288B"/>
    <w:rsid w:val="005B533A"/>
    <w:rsid w:val="005B6C8D"/>
    <w:rsid w:val="005B7C44"/>
    <w:rsid w:val="005C3604"/>
    <w:rsid w:val="005C60BB"/>
    <w:rsid w:val="005F189A"/>
    <w:rsid w:val="006020D0"/>
    <w:rsid w:val="00602AAF"/>
    <w:rsid w:val="00623297"/>
    <w:rsid w:val="00627F92"/>
    <w:rsid w:val="00647BCC"/>
    <w:rsid w:val="00656608"/>
    <w:rsid w:val="006847CC"/>
    <w:rsid w:val="00697AEA"/>
    <w:rsid w:val="006A000E"/>
    <w:rsid w:val="006A6689"/>
    <w:rsid w:val="006A7A29"/>
    <w:rsid w:val="006C6925"/>
    <w:rsid w:val="006E26D7"/>
    <w:rsid w:val="006E6538"/>
    <w:rsid w:val="006F5E8C"/>
    <w:rsid w:val="006F7840"/>
    <w:rsid w:val="00700C89"/>
    <w:rsid w:val="007023E0"/>
    <w:rsid w:val="00711627"/>
    <w:rsid w:val="00721225"/>
    <w:rsid w:val="00744D21"/>
    <w:rsid w:val="007526E8"/>
    <w:rsid w:val="0076172A"/>
    <w:rsid w:val="0077135A"/>
    <w:rsid w:val="007720A3"/>
    <w:rsid w:val="00775968"/>
    <w:rsid w:val="00784B4F"/>
    <w:rsid w:val="007905B4"/>
    <w:rsid w:val="007F0F05"/>
    <w:rsid w:val="007F3EA5"/>
    <w:rsid w:val="007F74FC"/>
    <w:rsid w:val="00816516"/>
    <w:rsid w:val="00817B46"/>
    <w:rsid w:val="00850250"/>
    <w:rsid w:val="00851816"/>
    <w:rsid w:val="00852812"/>
    <w:rsid w:val="00856878"/>
    <w:rsid w:val="00867970"/>
    <w:rsid w:val="00892C4E"/>
    <w:rsid w:val="00894B46"/>
    <w:rsid w:val="008A5A4C"/>
    <w:rsid w:val="008B36A5"/>
    <w:rsid w:val="008B610A"/>
    <w:rsid w:val="008B6725"/>
    <w:rsid w:val="008C28C3"/>
    <w:rsid w:val="008C61BC"/>
    <w:rsid w:val="008C7314"/>
    <w:rsid w:val="00900F6A"/>
    <w:rsid w:val="00951C7D"/>
    <w:rsid w:val="0098071A"/>
    <w:rsid w:val="009C3B81"/>
    <w:rsid w:val="009D3250"/>
    <w:rsid w:val="009E4D14"/>
    <w:rsid w:val="009E4D8F"/>
    <w:rsid w:val="009E69B2"/>
    <w:rsid w:val="009F17DE"/>
    <w:rsid w:val="009F2893"/>
    <w:rsid w:val="00A01821"/>
    <w:rsid w:val="00A01CA3"/>
    <w:rsid w:val="00A1419F"/>
    <w:rsid w:val="00A24637"/>
    <w:rsid w:val="00A24D3F"/>
    <w:rsid w:val="00A25E1B"/>
    <w:rsid w:val="00A26836"/>
    <w:rsid w:val="00A331B5"/>
    <w:rsid w:val="00A363B2"/>
    <w:rsid w:val="00A4617B"/>
    <w:rsid w:val="00A4788D"/>
    <w:rsid w:val="00A51424"/>
    <w:rsid w:val="00A61AC8"/>
    <w:rsid w:val="00A679AE"/>
    <w:rsid w:val="00A81312"/>
    <w:rsid w:val="00A83F2C"/>
    <w:rsid w:val="00A86B13"/>
    <w:rsid w:val="00A909AA"/>
    <w:rsid w:val="00A937AF"/>
    <w:rsid w:val="00A950B4"/>
    <w:rsid w:val="00AA04F3"/>
    <w:rsid w:val="00AA5F43"/>
    <w:rsid w:val="00AC17B8"/>
    <w:rsid w:val="00AC1A46"/>
    <w:rsid w:val="00AD4C58"/>
    <w:rsid w:val="00AF3325"/>
    <w:rsid w:val="00B514C2"/>
    <w:rsid w:val="00B514CD"/>
    <w:rsid w:val="00B66D79"/>
    <w:rsid w:val="00B8626B"/>
    <w:rsid w:val="00B93046"/>
    <w:rsid w:val="00B971BE"/>
    <w:rsid w:val="00BA261F"/>
    <w:rsid w:val="00BA7E33"/>
    <w:rsid w:val="00BB6212"/>
    <w:rsid w:val="00BD0628"/>
    <w:rsid w:val="00BD62F8"/>
    <w:rsid w:val="00BE648F"/>
    <w:rsid w:val="00C03365"/>
    <w:rsid w:val="00C03DD7"/>
    <w:rsid w:val="00C2037C"/>
    <w:rsid w:val="00C523C6"/>
    <w:rsid w:val="00C56965"/>
    <w:rsid w:val="00C64622"/>
    <w:rsid w:val="00C8354A"/>
    <w:rsid w:val="00C84BB2"/>
    <w:rsid w:val="00C8647F"/>
    <w:rsid w:val="00C924DE"/>
    <w:rsid w:val="00CA067C"/>
    <w:rsid w:val="00CA4353"/>
    <w:rsid w:val="00CB2FCB"/>
    <w:rsid w:val="00CB7F6C"/>
    <w:rsid w:val="00CE5063"/>
    <w:rsid w:val="00CF38C7"/>
    <w:rsid w:val="00CF3F8E"/>
    <w:rsid w:val="00CF627D"/>
    <w:rsid w:val="00D26080"/>
    <w:rsid w:val="00D31CE8"/>
    <w:rsid w:val="00D41F1F"/>
    <w:rsid w:val="00D45B4E"/>
    <w:rsid w:val="00D809C9"/>
    <w:rsid w:val="00D84686"/>
    <w:rsid w:val="00DA21C5"/>
    <w:rsid w:val="00DA3A72"/>
    <w:rsid w:val="00DC2C5E"/>
    <w:rsid w:val="00E01E85"/>
    <w:rsid w:val="00E061B7"/>
    <w:rsid w:val="00E140B4"/>
    <w:rsid w:val="00E418DC"/>
    <w:rsid w:val="00E60D2A"/>
    <w:rsid w:val="00E62DB1"/>
    <w:rsid w:val="00E6633C"/>
    <w:rsid w:val="00E80344"/>
    <w:rsid w:val="00E83323"/>
    <w:rsid w:val="00E932CB"/>
    <w:rsid w:val="00E956FB"/>
    <w:rsid w:val="00E96505"/>
    <w:rsid w:val="00E9679B"/>
    <w:rsid w:val="00E97615"/>
    <w:rsid w:val="00EA6F16"/>
    <w:rsid w:val="00EB730A"/>
    <w:rsid w:val="00EC029E"/>
    <w:rsid w:val="00ED7494"/>
    <w:rsid w:val="00EF0567"/>
    <w:rsid w:val="00F0253B"/>
    <w:rsid w:val="00F06802"/>
    <w:rsid w:val="00F07010"/>
    <w:rsid w:val="00F258CC"/>
    <w:rsid w:val="00F30CF6"/>
    <w:rsid w:val="00F4399E"/>
    <w:rsid w:val="00F84B18"/>
    <w:rsid w:val="00F92BE6"/>
    <w:rsid w:val="00FA722C"/>
    <w:rsid w:val="00FB7597"/>
    <w:rsid w:val="00FD3031"/>
    <w:rsid w:val="00FD33A6"/>
    <w:rsid w:val="00FE65F0"/>
    <w:rsid w:val="00FE661C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FEDE-D674-46CD-9235-2E495C7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 w:after="120"/>
      <w:jc w:val="both"/>
    </w:pPr>
    <w:rPr>
      <w:rFonts w:ascii="ITC Officina Sans CE" w:hAnsi="ITC Officina Sans CE"/>
      <w:snapToGrid w:val="0"/>
      <w:color w:val="000000"/>
      <w:sz w:val="24"/>
    </w:rPr>
  </w:style>
  <w:style w:type="paragraph" w:customStyle="1" w:styleId="Smlouva-body">
    <w:name w:val="Smlouva - body"/>
    <w:basedOn w:val="Nadpis2"/>
    <w:next w:val="Normln"/>
    <w:pPr>
      <w:jc w:val="center"/>
    </w:pPr>
    <w:rPr>
      <w:rFonts w:ascii="ITC Officina Sans CE" w:hAnsi="ITC Officina Sans CE"/>
      <w:i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Smlouva-nzevbod">
    <w:name w:val="Smlouva - název bodů"/>
    <w:basedOn w:val="Smlouva-body"/>
    <w:next w:val="Zkladntext"/>
    <w:pPr>
      <w:spacing w:before="0" w:after="120"/>
    </w:pPr>
  </w:style>
  <w:style w:type="character" w:styleId="slostrnky">
    <w:name w:val="page number"/>
    <w:basedOn w:val="Standardnpsmoodstavce"/>
  </w:style>
  <w:style w:type="paragraph" w:customStyle="1" w:styleId="nadpis20">
    <w:name w:val="nadpis2"/>
    <w:pPr>
      <w:spacing w:before="120" w:line="160" w:lineRule="exact"/>
      <w:ind w:right="227"/>
      <w:jc w:val="center"/>
    </w:pPr>
    <w:rPr>
      <w:rFonts w:ascii="Arial" w:hAnsi="Arial"/>
      <w:b/>
      <w:snapToGrid w:val="0"/>
      <w:color w:val="000000"/>
      <w:sz w:val="24"/>
    </w:rPr>
  </w:style>
  <w:style w:type="paragraph" w:customStyle="1" w:styleId="Odstavec1">
    <w:name w:val="Odstavec 1"/>
    <w:pPr>
      <w:spacing w:before="120"/>
      <w:ind w:right="33" w:firstLine="285"/>
      <w:jc w:val="both"/>
    </w:pPr>
    <w:rPr>
      <w:snapToGrid w:val="0"/>
      <w:color w:val="00000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17504E"/>
    <w:rPr>
      <w:rFonts w:ascii="Tahoma" w:hAnsi="Tahoma" w:cs="Tahoma"/>
      <w:sz w:val="16"/>
      <w:szCs w:val="16"/>
    </w:rPr>
  </w:style>
  <w:style w:type="paragraph" w:customStyle="1" w:styleId="slodka">
    <w:name w:val="číslo) řádka"/>
    <w:rsid w:val="000E540C"/>
    <w:pPr>
      <w:widowControl w:val="0"/>
      <w:ind w:left="770"/>
      <w:jc w:val="both"/>
    </w:pPr>
    <w:rPr>
      <w:snapToGrid w:val="0"/>
      <w:color w:val="000000"/>
    </w:rPr>
  </w:style>
  <w:style w:type="paragraph" w:styleId="Pedmtkomente">
    <w:name w:val="annotation subject"/>
    <w:basedOn w:val="Textkomente"/>
    <w:next w:val="Textkomente"/>
    <w:semiHidden/>
    <w:rsid w:val="0048442C"/>
    <w:rPr>
      <w:b/>
      <w:bCs/>
    </w:rPr>
  </w:style>
  <w:style w:type="character" w:customStyle="1" w:styleId="ZkladntextChar">
    <w:name w:val="Základní text Char"/>
    <w:link w:val="Zkladntext"/>
    <w:rsid w:val="006C6925"/>
    <w:rPr>
      <w:rFonts w:ascii="ITC Officina Sans CE" w:hAnsi="ITC Officina Sans CE"/>
      <w:snapToGrid w:val="0"/>
      <w:color w:val="000000"/>
      <w:sz w:val="24"/>
    </w:rPr>
  </w:style>
  <w:style w:type="paragraph" w:customStyle="1" w:styleId="Default">
    <w:name w:val="Default"/>
    <w:rsid w:val="006C6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8844-580A-40ED-8865-A6019089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BVV a.s.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BVV a.s.</dc:creator>
  <cp:keywords/>
  <dc:description/>
  <cp:lastModifiedBy>Radka Babáková</cp:lastModifiedBy>
  <cp:revision>2</cp:revision>
  <cp:lastPrinted>2017-08-09T10:11:00Z</cp:lastPrinted>
  <dcterms:created xsi:type="dcterms:W3CDTF">2023-03-06T09:48:00Z</dcterms:created>
  <dcterms:modified xsi:type="dcterms:W3CDTF">2023-03-06T09:48:00Z</dcterms:modified>
</cp:coreProperties>
</file>