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FAB" w:rsidRPr="00332CDB" w:rsidRDefault="00E33FAB">
      <w:pPr>
        <w:pStyle w:val="Nzev"/>
        <w:rPr>
          <w:sz w:val="28"/>
        </w:rPr>
      </w:pPr>
      <w:r w:rsidRPr="00332CDB">
        <w:rPr>
          <w:sz w:val="28"/>
        </w:rPr>
        <w:t>Darovací smlouva</w:t>
      </w:r>
    </w:p>
    <w:p w:rsidR="00E33FAB" w:rsidRPr="00332CDB" w:rsidRDefault="00E33FAB">
      <w:pPr>
        <w:jc w:val="center"/>
      </w:pPr>
      <w:r w:rsidRPr="00332CDB">
        <w:t xml:space="preserve">uzavřená ve smyslu § </w:t>
      </w:r>
      <w:r w:rsidR="000E4BBD">
        <w:t>2055</w:t>
      </w:r>
      <w:r w:rsidRPr="00332CDB">
        <w:t xml:space="preserve"> a násl. občanského zákoníku</w:t>
      </w:r>
    </w:p>
    <w:p w:rsidR="00E33FAB" w:rsidRDefault="00E33FAB">
      <w:pPr>
        <w:rPr>
          <w:b/>
          <w:sz w:val="24"/>
        </w:rPr>
      </w:pPr>
    </w:p>
    <w:p w:rsidR="00E33FAB" w:rsidRPr="00332CDB" w:rsidRDefault="00E33FAB">
      <w:pPr>
        <w:pStyle w:val="Nadpis5"/>
        <w:rPr>
          <w:i w:val="0"/>
        </w:rPr>
      </w:pPr>
      <w:r w:rsidRPr="00332CDB">
        <w:rPr>
          <w:i w:val="0"/>
        </w:rPr>
        <w:t>I. Smluvní strany</w:t>
      </w:r>
    </w:p>
    <w:p w:rsidR="00E33FAB" w:rsidRDefault="00E33FAB">
      <w:pPr>
        <w:pStyle w:val="Nadpis5"/>
        <w:jc w:val="both"/>
        <w:rPr>
          <w:sz w:val="20"/>
        </w:rPr>
      </w:pPr>
    </w:p>
    <w:p w:rsidR="007C016A" w:rsidRPr="00272810" w:rsidRDefault="007C016A" w:rsidP="007C016A">
      <w:pPr>
        <w:pStyle w:val="Nadpis5"/>
        <w:jc w:val="both"/>
        <w:rPr>
          <w:i w:val="0"/>
          <w:sz w:val="20"/>
        </w:rPr>
      </w:pPr>
      <w:r>
        <w:rPr>
          <w:i w:val="0"/>
          <w:sz w:val="20"/>
        </w:rPr>
        <w:t>.........................................................</w:t>
      </w:r>
    </w:p>
    <w:p w:rsidR="007C016A" w:rsidRDefault="007C016A" w:rsidP="007C016A">
      <w:pPr>
        <w:jc w:val="both"/>
        <w:rPr>
          <w:bCs/>
          <w:iCs/>
        </w:rPr>
      </w:pPr>
      <w:r>
        <w:rPr>
          <w:bCs/>
          <w:iCs/>
        </w:rPr>
        <w:t>bydliště: .........................................</w:t>
      </w:r>
    </w:p>
    <w:p w:rsidR="007C016A" w:rsidRDefault="007C016A" w:rsidP="007C016A">
      <w:pPr>
        <w:jc w:val="both"/>
        <w:rPr>
          <w:bCs/>
          <w:iCs/>
        </w:rPr>
      </w:pPr>
      <w:r>
        <w:rPr>
          <w:bCs/>
          <w:iCs/>
        </w:rPr>
        <w:t>datum narození:..............................</w:t>
      </w:r>
    </w:p>
    <w:p w:rsidR="007C016A" w:rsidRPr="00CF3BFF" w:rsidRDefault="007C016A" w:rsidP="007C016A">
      <w:pPr>
        <w:jc w:val="both"/>
        <w:rPr>
          <w:b/>
        </w:rPr>
      </w:pPr>
      <w:r w:rsidRPr="00CF3BFF">
        <w:rPr>
          <w:b/>
        </w:rPr>
        <w:t>(dále jen dárce)</w:t>
      </w:r>
    </w:p>
    <w:p w:rsidR="00E33FAB" w:rsidRPr="009C333D" w:rsidRDefault="00E33FAB">
      <w:pPr>
        <w:jc w:val="both"/>
      </w:pPr>
    </w:p>
    <w:p w:rsidR="00E33FAB" w:rsidRDefault="00E33FAB">
      <w:pPr>
        <w:jc w:val="both"/>
      </w:pPr>
      <w:r>
        <w:t>a</w:t>
      </w:r>
    </w:p>
    <w:p w:rsidR="00E33FAB" w:rsidRPr="009C333D" w:rsidRDefault="00E33FAB">
      <w:pPr>
        <w:jc w:val="both"/>
        <w:rPr>
          <w:b/>
        </w:rPr>
      </w:pPr>
    </w:p>
    <w:p w:rsidR="00E33FAB" w:rsidRPr="00272810" w:rsidRDefault="00E33FAB">
      <w:pPr>
        <w:pStyle w:val="Nadpis2"/>
        <w:rPr>
          <w:i w:val="0"/>
          <w:sz w:val="20"/>
        </w:rPr>
      </w:pPr>
      <w:r w:rsidRPr="00272810">
        <w:rPr>
          <w:i w:val="0"/>
          <w:sz w:val="20"/>
        </w:rPr>
        <w:t>Masarykův onkologický ústav</w:t>
      </w:r>
    </w:p>
    <w:p w:rsidR="00E33FAB" w:rsidRDefault="00E33FAB">
      <w:pPr>
        <w:pStyle w:val="Nadpis3"/>
        <w:rPr>
          <w:sz w:val="20"/>
        </w:rPr>
      </w:pPr>
      <w:r>
        <w:rPr>
          <w:sz w:val="20"/>
        </w:rPr>
        <w:t>Žlutý kopec 7, 656 53 Brno</w:t>
      </w:r>
    </w:p>
    <w:p w:rsidR="00E33FAB" w:rsidRDefault="009A52C5" w:rsidP="009A52C5">
      <w:r w:rsidRPr="007B388E">
        <w:rPr>
          <w:color w:val="000000"/>
        </w:rPr>
        <w:t xml:space="preserve">zastoupený prof. MUDr. </w:t>
      </w:r>
      <w:r w:rsidR="005331AD">
        <w:rPr>
          <w:color w:val="000000"/>
        </w:rPr>
        <w:t>Markem Svobodou, Ph.D.</w:t>
      </w:r>
      <w:r w:rsidRPr="007B388E">
        <w:rPr>
          <w:color w:val="000000"/>
        </w:rPr>
        <w:t>, ředitelem</w:t>
      </w:r>
    </w:p>
    <w:p w:rsidR="00612B33" w:rsidRDefault="00612B33">
      <w:pPr>
        <w:jc w:val="both"/>
      </w:pPr>
      <w:r>
        <w:t>IČ</w:t>
      </w:r>
      <w:r w:rsidR="00FD1DB8">
        <w:t>O</w:t>
      </w:r>
      <w:r w:rsidR="00E33FAB">
        <w:t>: 00209805</w:t>
      </w:r>
      <w:r w:rsidR="00272810">
        <w:t>,</w:t>
      </w:r>
      <w:r w:rsidR="00DC00A3">
        <w:t xml:space="preserve"> DIČ: CZ00209805</w:t>
      </w:r>
    </w:p>
    <w:p w:rsidR="00E33FAB" w:rsidRDefault="00E33FAB">
      <w:pPr>
        <w:jc w:val="both"/>
      </w:pPr>
      <w:r>
        <w:t xml:space="preserve">Bankovní spojení: </w:t>
      </w:r>
      <w:r w:rsidR="006E743E">
        <w:t>Česká národní</w:t>
      </w:r>
      <w:r w:rsidR="00612B33">
        <w:t xml:space="preserve"> banka</w:t>
      </w:r>
      <w:r w:rsidR="006E743E">
        <w:t>,</w:t>
      </w:r>
      <w:r>
        <w:t xml:space="preserve"> č.</w:t>
      </w:r>
      <w:r w:rsidR="00612B33">
        <w:t xml:space="preserve"> </w:t>
      </w:r>
      <w:r>
        <w:t xml:space="preserve">ú.: </w:t>
      </w:r>
      <w:r w:rsidR="00EB2033">
        <w:t>87535621/</w:t>
      </w:r>
      <w:r w:rsidR="006E743E">
        <w:t>0710</w:t>
      </w:r>
    </w:p>
    <w:p w:rsidR="00E33FAB" w:rsidRPr="00332CDB" w:rsidRDefault="00E33FAB">
      <w:pPr>
        <w:jc w:val="both"/>
        <w:rPr>
          <w:b/>
        </w:rPr>
      </w:pPr>
      <w:r w:rsidRPr="00332CDB">
        <w:rPr>
          <w:b/>
        </w:rPr>
        <w:t>(dále jen obdarovaný)</w:t>
      </w:r>
    </w:p>
    <w:p w:rsidR="00E33FAB" w:rsidRPr="009C333D" w:rsidRDefault="00E33FAB">
      <w:pPr>
        <w:jc w:val="both"/>
        <w:rPr>
          <w:sz w:val="24"/>
        </w:rPr>
      </w:pPr>
    </w:p>
    <w:p w:rsidR="00612B33" w:rsidRPr="009C333D" w:rsidRDefault="00612B33">
      <w:pPr>
        <w:jc w:val="both"/>
        <w:rPr>
          <w:sz w:val="24"/>
        </w:rPr>
      </w:pPr>
    </w:p>
    <w:p w:rsidR="00E33FAB" w:rsidRPr="00332CDB" w:rsidRDefault="00E33FAB">
      <w:pPr>
        <w:jc w:val="center"/>
      </w:pPr>
      <w:r w:rsidRPr="00332CDB">
        <w:rPr>
          <w:b/>
          <w:sz w:val="24"/>
          <w:szCs w:val="24"/>
        </w:rPr>
        <w:t>II.</w:t>
      </w:r>
      <w:r w:rsidRPr="00332CDB">
        <w:rPr>
          <w:b/>
          <w:sz w:val="24"/>
        </w:rPr>
        <w:t xml:space="preserve"> Předmět smlouvy</w:t>
      </w:r>
    </w:p>
    <w:p w:rsidR="00E33FAB" w:rsidRPr="00836312" w:rsidRDefault="00E33FAB">
      <w:pPr>
        <w:jc w:val="both"/>
        <w:rPr>
          <w:sz w:val="24"/>
          <w:szCs w:val="24"/>
        </w:rPr>
      </w:pPr>
    </w:p>
    <w:p w:rsidR="00612B33" w:rsidRDefault="00612B33" w:rsidP="00612B33">
      <w:pPr>
        <w:jc w:val="both"/>
      </w:pPr>
      <w:r>
        <w:t xml:space="preserve">Dárce poukazuje obdarovanému finanční </w:t>
      </w:r>
      <w:r w:rsidR="00D631E4">
        <w:t>prostředky</w:t>
      </w:r>
      <w:r>
        <w:t xml:space="preserve"> </w:t>
      </w:r>
      <w:r w:rsidRPr="00612B33">
        <w:t>v celkové výši</w:t>
      </w:r>
      <w:r w:rsidR="00530086">
        <w:t xml:space="preserve"> 00</w:t>
      </w:r>
      <w:r w:rsidR="001D3840">
        <w:t>.000</w:t>
      </w:r>
      <w:r w:rsidR="00A76AB9">
        <w:t xml:space="preserve"> </w:t>
      </w:r>
      <w:r w:rsidR="001D3840">
        <w:t>Kč</w:t>
      </w:r>
      <w:r w:rsidRPr="00612B33">
        <w:t>,</w:t>
      </w:r>
      <w:r>
        <w:t xml:space="preserve"> slovy:</w:t>
      </w:r>
      <w:r w:rsidR="00530086">
        <w:t xml:space="preserve"> tisíc</w:t>
      </w:r>
      <w:r w:rsidR="00A76AB9">
        <w:t xml:space="preserve"> </w:t>
      </w:r>
      <w:r w:rsidR="00530086">
        <w:t>korun</w:t>
      </w:r>
      <w:r w:rsidR="00A76AB9">
        <w:t xml:space="preserve"> </w:t>
      </w:r>
      <w:r w:rsidR="00530086">
        <w:t>českých</w:t>
      </w:r>
      <w:r w:rsidR="00246868">
        <w:t>.</w:t>
      </w:r>
    </w:p>
    <w:p w:rsidR="00612B33" w:rsidRDefault="00612B33" w:rsidP="00612B33">
      <w:pPr>
        <w:jc w:val="both"/>
      </w:pPr>
    </w:p>
    <w:p w:rsidR="00D210EB" w:rsidRDefault="00612B33">
      <w:pPr>
        <w:jc w:val="both"/>
      </w:pPr>
      <w:r>
        <w:t>Obdarovaný tento dar přijímá.</w:t>
      </w:r>
    </w:p>
    <w:p w:rsidR="00D210EB" w:rsidRPr="00D210EB" w:rsidRDefault="00D210EB">
      <w:pPr>
        <w:jc w:val="both"/>
      </w:pPr>
    </w:p>
    <w:p w:rsidR="00E33FAB" w:rsidRDefault="00E33FAB">
      <w:pPr>
        <w:jc w:val="center"/>
        <w:rPr>
          <w:b/>
          <w:i/>
        </w:rPr>
      </w:pPr>
    </w:p>
    <w:p w:rsidR="00E33FAB" w:rsidRPr="00332CDB" w:rsidRDefault="00E33FAB">
      <w:pPr>
        <w:jc w:val="center"/>
        <w:rPr>
          <w:sz w:val="24"/>
          <w:szCs w:val="24"/>
        </w:rPr>
      </w:pPr>
      <w:r w:rsidRPr="00332CDB">
        <w:rPr>
          <w:b/>
          <w:sz w:val="24"/>
          <w:szCs w:val="24"/>
        </w:rPr>
        <w:t>III. Smluvní podmínky</w:t>
      </w:r>
    </w:p>
    <w:p w:rsidR="00E33FAB" w:rsidRDefault="00E33FAB">
      <w:pPr>
        <w:jc w:val="center"/>
        <w:rPr>
          <w:b/>
          <w:i/>
          <w:sz w:val="32"/>
        </w:rPr>
      </w:pPr>
    </w:p>
    <w:p w:rsidR="00612B33" w:rsidRDefault="00612B33" w:rsidP="00612B33">
      <w:pPr>
        <w:pStyle w:val="Zkladntext"/>
        <w:rPr>
          <w:sz w:val="20"/>
        </w:rPr>
      </w:pPr>
      <w:r>
        <w:rPr>
          <w:sz w:val="20"/>
        </w:rPr>
        <w:t>Dárce poskytu</w:t>
      </w:r>
      <w:r w:rsidR="00CC0845">
        <w:rPr>
          <w:sz w:val="20"/>
        </w:rPr>
        <w:t xml:space="preserve">je dar </w:t>
      </w:r>
      <w:r w:rsidR="00332CDB">
        <w:rPr>
          <w:sz w:val="20"/>
        </w:rPr>
        <w:t>pro</w:t>
      </w:r>
      <w:r w:rsidR="00CC0845">
        <w:rPr>
          <w:sz w:val="20"/>
        </w:rPr>
        <w:t xml:space="preserve"> </w:t>
      </w:r>
      <w:r w:rsidR="00246868">
        <w:rPr>
          <w:sz w:val="20"/>
        </w:rPr>
        <w:t>účely zdravotnické.</w:t>
      </w:r>
    </w:p>
    <w:p w:rsidR="00612B33" w:rsidRDefault="00612B33" w:rsidP="00612B33">
      <w:pPr>
        <w:jc w:val="both"/>
      </w:pPr>
    </w:p>
    <w:p w:rsidR="00612B33" w:rsidRDefault="00612B33" w:rsidP="00612B33">
      <w:pPr>
        <w:jc w:val="both"/>
      </w:pPr>
      <w:r>
        <w:t xml:space="preserve">Obdarovaný potvrzuje, že dar bude použit </w:t>
      </w:r>
      <w:r w:rsidR="00332CDB">
        <w:t>pro</w:t>
      </w:r>
      <w:r>
        <w:t xml:space="preserve"> účely zdravotnické. </w:t>
      </w:r>
    </w:p>
    <w:p w:rsidR="00F9434B" w:rsidRDefault="00F9434B" w:rsidP="00612B33">
      <w:pPr>
        <w:jc w:val="both"/>
      </w:pPr>
    </w:p>
    <w:p w:rsidR="00F97AD2" w:rsidRPr="00332CDB" w:rsidRDefault="00F97AD2" w:rsidP="00F97AD2">
      <w:pPr>
        <w:jc w:val="center"/>
        <w:rPr>
          <w:b/>
          <w:sz w:val="24"/>
          <w:szCs w:val="24"/>
        </w:rPr>
      </w:pPr>
      <w:r w:rsidRPr="00332CDB">
        <w:rPr>
          <w:b/>
          <w:sz w:val="24"/>
          <w:szCs w:val="24"/>
        </w:rPr>
        <w:t>IV. Závěrečná ustanovení</w:t>
      </w:r>
    </w:p>
    <w:p w:rsidR="00F97AD2" w:rsidRPr="00F56FBA" w:rsidRDefault="00F97AD2" w:rsidP="00F97AD2">
      <w:pPr>
        <w:pStyle w:val="Zkladntext"/>
        <w:rPr>
          <w:b/>
          <w:i/>
          <w:szCs w:val="24"/>
        </w:rPr>
      </w:pPr>
    </w:p>
    <w:p w:rsidR="00A76AB9" w:rsidRDefault="00A76AB9" w:rsidP="00A76AB9">
      <w:pPr>
        <w:pStyle w:val="Zkladntext"/>
        <w:rPr>
          <w:sz w:val="20"/>
        </w:rPr>
      </w:pPr>
      <w:r>
        <w:rPr>
          <w:sz w:val="20"/>
        </w:rPr>
        <w:t>Veškeré ostatní vztahy vzniklé z této smlouvy mezi dárcem a obdarovaným se řídí příslušnými ustanoveními občanského zákoníku a předpisy souvisejícími.</w:t>
      </w:r>
    </w:p>
    <w:p w:rsidR="00A76AB9" w:rsidRDefault="00A76AB9" w:rsidP="00A76AB9">
      <w:pPr>
        <w:jc w:val="both"/>
      </w:pPr>
      <w:r>
        <w:t>Dárce souhlasí s uveřejněním svého jména a příjmení na „Tabuli dárců“ v prostorách MOÚ a dále souhlasí s uveřejněním svého jména, příjmení a údajů týkajících se daru ve výroční zprávě MOÚ.</w:t>
      </w:r>
      <w:r w:rsidRPr="005D3EB3">
        <w:t xml:space="preserve"> </w:t>
      </w:r>
      <w:r>
        <w:t xml:space="preserve">V případě, že dárce předmět smlouvy nemá ke dni podpisu smlouvy, zavazuje se ho nabýt. Dárce se vzdává námitky neplatnosti smlouvy z důvodu, že se nachází v péči obdarovaného. </w:t>
      </w:r>
    </w:p>
    <w:p w:rsidR="00A76AB9" w:rsidRDefault="00A76AB9" w:rsidP="00A76AB9">
      <w:pPr>
        <w:jc w:val="both"/>
      </w:pPr>
    </w:p>
    <w:p w:rsidR="00A76AB9" w:rsidRDefault="00A76AB9" w:rsidP="00A76AB9">
      <w:pPr>
        <w:jc w:val="both"/>
      </w:pPr>
      <w:r>
        <w:t>Tato smlouva nabývá účinnosti dnem podpisu. Lze ji měnit a doplňovat pouze dodatky, které budou takto výslovně označeny, budou mít písemnou formu a budou podepsány zmocněnými zástupci obou smluvních stran. Smlouva je sepsána ve dvou vyhotoveních, z nichž jedno obdrží dárce a jedno obdarovaný.</w:t>
      </w:r>
      <w:r w:rsidRPr="005D3EB3">
        <w:t xml:space="preserve"> </w:t>
      </w:r>
      <w:r>
        <w:t>Smluvní strany prohlašují, že si smlouvu před jejím podpisem přečetly, že vyjadřuje jejich svobodnou vůli a důkaz výše uvedeného připojují své vlastnoruční podpisy.</w:t>
      </w:r>
    </w:p>
    <w:p w:rsidR="00A76AB9" w:rsidRDefault="00A76AB9" w:rsidP="00A76AB9">
      <w:pPr>
        <w:pStyle w:val="Zkladntext"/>
        <w:rPr>
          <w:sz w:val="20"/>
        </w:rPr>
      </w:pPr>
    </w:p>
    <w:p w:rsidR="00A76AB9" w:rsidRDefault="00A76AB9" w:rsidP="00A76AB9">
      <w:pPr>
        <w:pStyle w:val="Zkladntext"/>
        <w:rPr>
          <w:sz w:val="20"/>
        </w:rPr>
      </w:pPr>
    </w:p>
    <w:p w:rsidR="00A76AB9" w:rsidRPr="00B5471E" w:rsidRDefault="00A76AB9" w:rsidP="00A76AB9">
      <w:pPr>
        <w:tabs>
          <w:tab w:val="left" w:pos="1080"/>
          <w:tab w:val="left" w:pos="4820"/>
        </w:tabs>
        <w:ind w:left="340" w:hanging="340"/>
        <w:jc w:val="both"/>
      </w:pPr>
      <w:r>
        <w:t>V </w:t>
      </w:r>
      <w:r w:rsidR="00C4729C">
        <w:tab/>
      </w:r>
      <w:r w:rsidR="00C4729C">
        <w:tab/>
      </w:r>
      <w:r>
        <w:t>dne</w:t>
      </w:r>
      <w:r>
        <w:tab/>
      </w:r>
      <w:r>
        <w:tab/>
      </w:r>
      <w:r w:rsidRPr="00B5471E">
        <w:t>V Brně dne</w:t>
      </w:r>
      <w:r>
        <w:t xml:space="preserve"> </w:t>
      </w:r>
      <w:r>
        <w:tab/>
      </w:r>
    </w:p>
    <w:p w:rsidR="00A76AB9" w:rsidRDefault="00A76AB9" w:rsidP="00A76AB9">
      <w:pPr>
        <w:tabs>
          <w:tab w:val="left" w:pos="1080"/>
          <w:tab w:val="left" w:pos="4500"/>
        </w:tabs>
        <w:ind w:left="340" w:hanging="340"/>
        <w:jc w:val="both"/>
      </w:pPr>
    </w:p>
    <w:p w:rsidR="00A76AB9" w:rsidRPr="00B5471E" w:rsidRDefault="00A76AB9" w:rsidP="00A76AB9">
      <w:pPr>
        <w:tabs>
          <w:tab w:val="left" w:pos="-4500"/>
          <w:tab w:val="center" w:pos="2340"/>
          <w:tab w:val="center" w:pos="6840"/>
        </w:tabs>
        <w:ind w:left="340" w:hanging="340"/>
        <w:jc w:val="both"/>
      </w:pPr>
      <w:r w:rsidRPr="00B5471E">
        <w:tab/>
      </w:r>
      <w:r w:rsidRPr="00B5471E">
        <w:tab/>
        <w:t>_________________________</w:t>
      </w:r>
      <w:r w:rsidRPr="00B5471E">
        <w:tab/>
        <w:t>_________________________</w:t>
      </w:r>
    </w:p>
    <w:p w:rsidR="00A76AB9" w:rsidRDefault="00A76AB9" w:rsidP="00A76AB9">
      <w:pPr>
        <w:tabs>
          <w:tab w:val="left" w:pos="-4500"/>
          <w:tab w:val="center" w:pos="2340"/>
          <w:tab w:val="center" w:pos="6840"/>
        </w:tabs>
        <w:ind w:left="340" w:hanging="340"/>
        <w:jc w:val="both"/>
      </w:pPr>
      <w:r w:rsidRPr="00B5471E">
        <w:tab/>
      </w:r>
      <w:r w:rsidRPr="00B5471E">
        <w:tab/>
        <w:t>Dárce</w:t>
      </w:r>
      <w:r w:rsidRPr="00B5471E">
        <w:tab/>
        <w:t>Obdarovaný</w:t>
      </w:r>
    </w:p>
    <w:p w:rsidR="00A76AB9" w:rsidRDefault="00A76AB9" w:rsidP="00A76AB9">
      <w:pPr>
        <w:jc w:val="both"/>
      </w:pPr>
    </w:p>
    <w:p w:rsidR="00E33FAB" w:rsidRDefault="00E33FAB" w:rsidP="00A76AB9">
      <w:pPr>
        <w:jc w:val="both"/>
      </w:pPr>
    </w:p>
    <w:sectPr w:rsidR="00E33FAB" w:rsidSect="00F3153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4B0" w:rsidRDefault="002104B0">
      <w:r>
        <w:separator/>
      </w:r>
    </w:p>
  </w:endnote>
  <w:endnote w:type="continuationSeparator" w:id="0">
    <w:p w:rsidR="002104B0" w:rsidRDefault="002104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BBD" w:rsidRDefault="00CC304F">
    <w:pPr>
      <w:pStyle w:val="Zpat"/>
      <w:numPr>
        <w:ilvl w:val="0"/>
        <w:numId w:val="1"/>
      </w:numPr>
    </w:pPr>
    <w:r>
      <w:rPr>
        <w:snapToGrid w:val="0"/>
      </w:rPr>
      <w:fldChar w:fldCharType="begin"/>
    </w:r>
    <w:r w:rsidR="000E4BBD"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836312">
      <w:rPr>
        <w:noProof/>
        <w:snapToGrid w:val="0"/>
      </w:rPr>
      <w:t>1</w:t>
    </w:r>
    <w:r>
      <w:rPr>
        <w:snapToGrid w:val="0"/>
      </w:rPr>
      <w:fldChar w:fldCharType="end"/>
    </w:r>
    <w:r w:rsidR="000E4BBD">
      <w:rPr>
        <w:snapToGrid w:val="0"/>
      </w:rPr>
      <w:t xml:space="preserve"> –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4B0" w:rsidRDefault="002104B0">
      <w:r>
        <w:separator/>
      </w:r>
    </w:p>
  </w:footnote>
  <w:footnote w:type="continuationSeparator" w:id="0">
    <w:p w:rsidR="002104B0" w:rsidRDefault="002104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A51CD"/>
    <w:multiLevelType w:val="hybridMultilevel"/>
    <w:tmpl w:val="F8187692"/>
    <w:lvl w:ilvl="0" w:tplc="040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2215C5"/>
    <w:multiLevelType w:val="singleLevel"/>
    <w:tmpl w:val="B750255A"/>
    <w:lvl w:ilvl="0">
      <w:start w:val="2"/>
      <w:numFmt w:val="bullet"/>
      <w:lvlText w:val="-"/>
      <w:lvlJc w:val="left"/>
      <w:pPr>
        <w:tabs>
          <w:tab w:val="num" w:pos="4725"/>
        </w:tabs>
        <w:ind w:left="4725" w:hanging="360"/>
      </w:pPr>
      <w:rPr>
        <w:rFonts w:hint="default"/>
      </w:rPr>
    </w:lvl>
  </w:abstractNum>
  <w:abstractNum w:abstractNumId="2">
    <w:nsid w:val="2BF46A6E"/>
    <w:multiLevelType w:val="hybridMultilevel"/>
    <w:tmpl w:val="9D94D4EA"/>
    <w:lvl w:ilvl="0" w:tplc="0405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2810"/>
    <w:rsid w:val="000E4BBD"/>
    <w:rsid w:val="001035F3"/>
    <w:rsid w:val="001272DD"/>
    <w:rsid w:val="00140005"/>
    <w:rsid w:val="001D3840"/>
    <w:rsid w:val="002104B0"/>
    <w:rsid w:val="00246868"/>
    <w:rsid w:val="00272810"/>
    <w:rsid w:val="002D17E0"/>
    <w:rsid w:val="00332CDB"/>
    <w:rsid w:val="00373007"/>
    <w:rsid w:val="003A1710"/>
    <w:rsid w:val="003B4CD5"/>
    <w:rsid w:val="003B6A74"/>
    <w:rsid w:val="003E67DD"/>
    <w:rsid w:val="003E7F29"/>
    <w:rsid w:val="0040541A"/>
    <w:rsid w:val="00453486"/>
    <w:rsid w:val="00464342"/>
    <w:rsid w:val="00482A12"/>
    <w:rsid w:val="004F52D6"/>
    <w:rsid w:val="00517C8D"/>
    <w:rsid w:val="0052337F"/>
    <w:rsid w:val="00530086"/>
    <w:rsid w:val="005331AD"/>
    <w:rsid w:val="00540721"/>
    <w:rsid w:val="005B2C77"/>
    <w:rsid w:val="005E4A4B"/>
    <w:rsid w:val="005E4AF4"/>
    <w:rsid w:val="00612B33"/>
    <w:rsid w:val="00636E17"/>
    <w:rsid w:val="00684E43"/>
    <w:rsid w:val="006E743E"/>
    <w:rsid w:val="007B42F5"/>
    <w:rsid w:val="007C016A"/>
    <w:rsid w:val="0080716F"/>
    <w:rsid w:val="008127F4"/>
    <w:rsid w:val="00836312"/>
    <w:rsid w:val="008A0A8E"/>
    <w:rsid w:val="008E0FE0"/>
    <w:rsid w:val="00900684"/>
    <w:rsid w:val="00916EBC"/>
    <w:rsid w:val="00921C83"/>
    <w:rsid w:val="009A129E"/>
    <w:rsid w:val="009A52C5"/>
    <w:rsid w:val="009C2F83"/>
    <w:rsid w:val="009C333D"/>
    <w:rsid w:val="00A01BD9"/>
    <w:rsid w:val="00A22B32"/>
    <w:rsid w:val="00A736E8"/>
    <w:rsid w:val="00A76AB9"/>
    <w:rsid w:val="00AB7CC0"/>
    <w:rsid w:val="00B13107"/>
    <w:rsid w:val="00B24D75"/>
    <w:rsid w:val="00B27A50"/>
    <w:rsid w:val="00B63290"/>
    <w:rsid w:val="00B9720B"/>
    <w:rsid w:val="00BA4794"/>
    <w:rsid w:val="00BE4D5C"/>
    <w:rsid w:val="00C076A0"/>
    <w:rsid w:val="00C26F52"/>
    <w:rsid w:val="00C4729C"/>
    <w:rsid w:val="00C47977"/>
    <w:rsid w:val="00C870D4"/>
    <w:rsid w:val="00CC0845"/>
    <w:rsid w:val="00CC304F"/>
    <w:rsid w:val="00CE2AD1"/>
    <w:rsid w:val="00CF3B3E"/>
    <w:rsid w:val="00CF7FF3"/>
    <w:rsid w:val="00D17BFE"/>
    <w:rsid w:val="00D210EB"/>
    <w:rsid w:val="00D359E6"/>
    <w:rsid w:val="00D418F0"/>
    <w:rsid w:val="00D57DF0"/>
    <w:rsid w:val="00D631E4"/>
    <w:rsid w:val="00D67F33"/>
    <w:rsid w:val="00D71970"/>
    <w:rsid w:val="00D93BCC"/>
    <w:rsid w:val="00DC00A3"/>
    <w:rsid w:val="00E21114"/>
    <w:rsid w:val="00E33FAB"/>
    <w:rsid w:val="00E413C4"/>
    <w:rsid w:val="00E76B80"/>
    <w:rsid w:val="00E94243"/>
    <w:rsid w:val="00EB2033"/>
    <w:rsid w:val="00EC79B0"/>
    <w:rsid w:val="00ED6098"/>
    <w:rsid w:val="00F00B89"/>
    <w:rsid w:val="00F31536"/>
    <w:rsid w:val="00F913DE"/>
    <w:rsid w:val="00F9434B"/>
    <w:rsid w:val="00F97AD2"/>
    <w:rsid w:val="00FD018A"/>
    <w:rsid w:val="00FD1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F31536"/>
  </w:style>
  <w:style w:type="paragraph" w:styleId="Nadpis1">
    <w:name w:val="heading 1"/>
    <w:basedOn w:val="Normln"/>
    <w:next w:val="Normln"/>
    <w:qFormat/>
    <w:rsid w:val="00F31536"/>
    <w:pPr>
      <w:keepNext/>
      <w:jc w:val="center"/>
      <w:outlineLvl w:val="0"/>
    </w:pPr>
    <w:rPr>
      <w:b/>
      <w:i/>
      <w:sz w:val="32"/>
    </w:rPr>
  </w:style>
  <w:style w:type="paragraph" w:styleId="Nadpis2">
    <w:name w:val="heading 2"/>
    <w:basedOn w:val="Normln"/>
    <w:next w:val="Normln"/>
    <w:qFormat/>
    <w:rsid w:val="00F31536"/>
    <w:pPr>
      <w:keepNext/>
      <w:jc w:val="both"/>
      <w:outlineLvl w:val="1"/>
    </w:pPr>
    <w:rPr>
      <w:b/>
      <w:i/>
      <w:sz w:val="24"/>
    </w:rPr>
  </w:style>
  <w:style w:type="paragraph" w:styleId="Nadpis3">
    <w:name w:val="heading 3"/>
    <w:basedOn w:val="Normln"/>
    <w:next w:val="Normln"/>
    <w:qFormat/>
    <w:rsid w:val="00F31536"/>
    <w:pPr>
      <w:keepNext/>
      <w:jc w:val="both"/>
      <w:outlineLvl w:val="2"/>
    </w:pPr>
    <w:rPr>
      <w:sz w:val="24"/>
    </w:rPr>
  </w:style>
  <w:style w:type="paragraph" w:styleId="Nadpis4">
    <w:name w:val="heading 4"/>
    <w:basedOn w:val="Normln"/>
    <w:next w:val="Normln"/>
    <w:qFormat/>
    <w:rsid w:val="00F31536"/>
    <w:pPr>
      <w:keepNext/>
      <w:jc w:val="both"/>
      <w:outlineLvl w:val="3"/>
    </w:pPr>
    <w:rPr>
      <w:i/>
      <w:sz w:val="24"/>
    </w:rPr>
  </w:style>
  <w:style w:type="paragraph" w:styleId="Nadpis5">
    <w:name w:val="heading 5"/>
    <w:basedOn w:val="Normln"/>
    <w:next w:val="Normln"/>
    <w:qFormat/>
    <w:rsid w:val="00F31536"/>
    <w:pPr>
      <w:keepNext/>
      <w:jc w:val="center"/>
      <w:outlineLvl w:val="4"/>
    </w:pPr>
    <w:rPr>
      <w:b/>
      <w:i/>
      <w:sz w:val="24"/>
    </w:rPr>
  </w:style>
  <w:style w:type="paragraph" w:styleId="Nadpis7">
    <w:name w:val="heading 7"/>
    <w:basedOn w:val="Normln"/>
    <w:next w:val="Normln"/>
    <w:qFormat/>
    <w:rsid w:val="00F31536"/>
    <w:pPr>
      <w:keepNext/>
      <w:jc w:val="both"/>
      <w:outlineLvl w:val="6"/>
    </w:pPr>
    <w:rPr>
      <w:bCs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F31536"/>
    <w:pPr>
      <w:jc w:val="center"/>
    </w:pPr>
    <w:rPr>
      <w:b/>
      <w:sz w:val="40"/>
    </w:rPr>
  </w:style>
  <w:style w:type="paragraph" w:styleId="Zhlav">
    <w:name w:val="header"/>
    <w:basedOn w:val="Normln"/>
    <w:rsid w:val="00F31536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31536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link w:val="ZkladntextChar"/>
    <w:rsid w:val="00F31536"/>
    <w:pPr>
      <w:jc w:val="both"/>
    </w:pPr>
    <w:rPr>
      <w:sz w:val="24"/>
    </w:rPr>
  </w:style>
  <w:style w:type="paragraph" w:styleId="Zkladntext2">
    <w:name w:val="Body Text 2"/>
    <w:basedOn w:val="Normln"/>
    <w:rsid w:val="00F31536"/>
    <w:pPr>
      <w:jc w:val="both"/>
    </w:pPr>
  </w:style>
  <w:style w:type="character" w:styleId="Odkaznakoment">
    <w:name w:val="annotation reference"/>
    <w:basedOn w:val="Standardnpsmoodstavce"/>
    <w:rsid w:val="003E67DD"/>
    <w:rPr>
      <w:sz w:val="16"/>
      <w:szCs w:val="16"/>
    </w:rPr>
  </w:style>
  <w:style w:type="paragraph" w:styleId="Textkomente">
    <w:name w:val="annotation text"/>
    <w:basedOn w:val="Normln"/>
    <w:link w:val="TextkomenteChar"/>
    <w:rsid w:val="003E67DD"/>
  </w:style>
  <w:style w:type="character" w:customStyle="1" w:styleId="TextkomenteChar">
    <w:name w:val="Text komentáře Char"/>
    <w:basedOn w:val="Standardnpsmoodstavce"/>
    <w:link w:val="Textkomente"/>
    <w:rsid w:val="003E67DD"/>
  </w:style>
  <w:style w:type="paragraph" w:styleId="Pedmtkomente">
    <w:name w:val="annotation subject"/>
    <w:basedOn w:val="Textkomente"/>
    <w:next w:val="Textkomente"/>
    <w:link w:val="PedmtkomenteChar"/>
    <w:rsid w:val="003E67D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3E67DD"/>
    <w:rPr>
      <w:b/>
      <w:bCs/>
    </w:rPr>
  </w:style>
  <w:style w:type="paragraph" w:styleId="Textbubliny">
    <w:name w:val="Balloon Text"/>
    <w:basedOn w:val="Normln"/>
    <w:link w:val="TextbublinyChar"/>
    <w:rsid w:val="003E67D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3E67DD"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rsid w:val="00C26F52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50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Darovací smlouva</vt:lpstr>
    </vt:vector>
  </TitlesOfParts>
  <Company>Masarykův onkologický ústav</Company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Darovací smlouva</dc:title>
  <dc:creator>Halouzka</dc:creator>
  <cp:lastModifiedBy>Eva Štanglicová</cp:lastModifiedBy>
  <cp:revision>9</cp:revision>
  <cp:lastPrinted>2009-06-16T11:34:00Z</cp:lastPrinted>
  <dcterms:created xsi:type="dcterms:W3CDTF">2018-03-21T07:17:00Z</dcterms:created>
  <dcterms:modified xsi:type="dcterms:W3CDTF">2019-07-15T06:01:00Z</dcterms:modified>
</cp:coreProperties>
</file>